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1FF8" w:rsidRDefault="00311FF8">
      <w:pPr>
        <w:pStyle w:val="Normal1"/>
        <w:widowControl w:val="0"/>
        <w:ind w:left="-156"/>
      </w:pPr>
    </w:p>
    <w:p w:rsidR="00311FF8" w:rsidRDefault="00311FF8">
      <w:pPr>
        <w:pStyle w:val="Normal1"/>
        <w:widowControl w:val="0"/>
        <w:ind w:left="-156"/>
        <w:jc w:val="center"/>
      </w:pPr>
    </w:p>
    <w:p w:rsidR="00311FF8" w:rsidRDefault="00311FF8">
      <w:pPr>
        <w:pStyle w:val="Normal1"/>
        <w:widowControl w:val="0"/>
        <w:ind w:left="-156"/>
        <w:jc w:val="center"/>
      </w:pPr>
    </w:p>
    <w:p w:rsidR="00311FF8" w:rsidRDefault="00311FF8">
      <w:pPr>
        <w:pStyle w:val="Normal1"/>
        <w:widowControl w:val="0"/>
        <w:ind w:left="-156"/>
        <w:jc w:val="center"/>
      </w:pPr>
    </w:p>
    <w:p w:rsidR="00311FF8" w:rsidRDefault="00705CC3">
      <w:pPr>
        <w:pStyle w:val="Normal1"/>
        <w:widowControl w:val="0"/>
        <w:ind w:left="-156"/>
        <w:jc w:val="center"/>
      </w:pPr>
      <w:r>
        <w:rPr>
          <w:b/>
          <w:smallCaps/>
          <w:sz w:val="28"/>
        </w:rPr>
        <w:t>GUILLERMO ENRIQUE TARBES VERGARA</w:t>
      </w:r>
      <w:r>
        <w:rPr>
          <w:noProof/>
        </w:rPr>
        <w:drawing>
          <wp:anchor distT="0" distB="0" distL="114300" distR="114300" simplePos="0" relativeHeight="251658240" behindDoc="0" locked="0" layoutInCell="0" allowOverlap="0">
            <wp:simplePos x="0" y="0"/>
            <wp:positionH relativeFrom="margin">
              <wp:posOffset>4801870</wp:posOffset>
            </wp:positionH>
            <wp:positionV relativeFrom="paragraph">
              <wp:posOffset>-674369</wp:posOffset>
            </wp:positionV>
            <wp:extent cx="1517650" cy="1553210"/>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517650" cy="1553210"/>
                    </a:xfrm>
                    <a:prstGeom prst="rect">
                      <a:avLst/>
                    </a:prstGeom>
                    <a:ln/>
                  </pic:spPr>
                </pic:pic>
              </a:graphicData>
            </a:graphic>
          </wp:anchor>
        </w:drawing>
      </w:r>
    </w:p>
    <w:p w:rsidR="00311FF8" w:rsidRDefault="00705CC3">
      <w:pPr>
        <w:pStyle w:val="Normal1"/>
        <w:widowControl w:val="0"/>
        <w:ind w:left="-156"/>
        <w:jc w:val="center"/>
      </w:pPr>
      <w:r>
        <w:t>La Quidora, 542 LoPrado</w:t>
      </w:r>
    </w:p>
    <w:p w:rsidR="00311FF8" w:rsidRDefault="00705CC3">
      <w:pPr>
        <w:pStyle w:val="Normal1"/>
        <w:widowControl w:val="0"/>
        <w:ind w:left="-156"/>
        <w:jc w:val="center"/>
      </w:pPr>
      <w:r>
        <w:t xml:space="preserve">Santiago </w:t>
      </w:r>
      <w:r w:rsidR="008463E8">
        <w:t>–</w:t>
      </w:r>
      <w:r>
        <w:t xml:space="preserve"> Chile</w:t>
      </w:r>
    </w:p>
    <w:p w:rsidR="008463E8" w:rsidRDefault="008463E8">
      <w:pPr>
        <w:pStyle w:val="Normal1"/>
        <w:widowControl w:val="0"/>
        <w:ind w:left="-156"/>
        <w:jc w:val="center"/>
      </w:pPr>
      <w:r>
        <w:t>(05)5468061</w:t>
      </w:r>
    </w:p>
    <w:p w:rsidR="00311FF8" w:rsidRDefault="00705CC3">
      <w:pPr>
        <w:pStyle w:val="Normal1"/>
        <w:widowControl w:val="0"/>
        <w:ind w:left="-156"/>
        <w:jc w:val="center"/>
      </w:pPr>
      <w:r>
        <w:t xml:space="preserve"> (09) 2259215</w:t>
      </w:r>
    </w:p>
    <w:p w:rsidR="00311FF8" w:rsidRDefault="00705CC3">
      <w:pPr>
        <w:pStyle w:val="Normal1"/>
        <w:jc w:val="center"/>
      </w:pPr>
      <w:r>
        <w:rPr>
          <w:color w:val="0000FF"/>
          <w:u w:val="single"/>
        </w:rPr>
        <w:t>gtarbes@gmail.com</w:t>
      </w:r>
    </w:p>
    <w:p w:rsidR="00311FF8" w:rsidRDefault="00311FF8">
      <w:pPr>
        <w:pStyle w:val="Normal1"/>
        <w:widowControl w:val="0"/>
        <w:spacing w:before="60" w:after="220" w:line="220" w:lineRule="auto"/>
        <w:jc w:val="center"/>
      </w:pPr>
    </w:p>
    <w:p w:rsidR="00311FF8" w:rsidRDefault="00311FF8">
      <w:pPr>
        <w:pStyle w:val="Normal1"/>
        <w:widowControl w:val="0"/>
        <w:ind w:left="-156"/>
        <w:jc w:val="center"/>
      </w:pPr>
    </w:p>
    <w:p w:rsidR="00311FF8" w:rsidRDefault="00311FF8">
      <w:pPr>
        <w:pStyle w:val="Normal1"/>
        <w:widowControl w:val="0"/>
        <w:ind w:left="-156"/>
        <w:jc w:val="center"/>
      </w:pPr>
    </w:p>
    <w:p w:rsidR="00311FF8" w:rsidRDefault="00311FF8">
      <w:pPr>
        <w:pStyle w:val="Normal1"/>
        <w:widowControl w:val="0"/>
        <w:ind w:left="-156"/>
        <w:jc w:val="center"/>
      </w:pPr>
    </w:p>
    <w:p w:rsidR="00311FF8" w:rsidRDefault="00311FF8">
      <w:pPr>
        <w:pStyle w:val="Normal1"/>
        <w:jc w:val="center"/>
      </w:pPr>
    </w:p>
    <w:p w:rsidR="00311FF8" w:rsidRDefault="00311FF8">
      <w:pPr>
        <w:pStyle w:val="Normal1"/>
      </w:pPr>
    </w:p>
    <w:tbl>
      <w:tblPr>
        <w:tblStyle w:val="a"/>
        <w:bidiVisual/>
        <w:tblW w:w="8931" w:type="dxa"/>
        <w:tblInd w:w="-401" w:type="dxa"/>
        <w:tblLayout w:type="fixed"/>
        <w:tblLook w:val="0000" w:firstRow="0" w:lastRow="0" w:firstColumn="0" w:lastColumn="0" w:noHBand="0" w:noVBand="0"/>
      </w:tblPr>
      <w:tblGrid>
        <w:gridCol w:w="1843"/>
        <w:gridCol w:w="7088"/>
      </w:tblGrid>
      <w:tr w:rsidR="00311FF8" w:rsidTr="000B1528">
        <w:tc>
          <w:tcPr>
            <w:tcW w:w="8931" w:type="dxa"/>
            <w:gridSpan w:val="2"/>
          </w:tcPr>
          <w:p w:rsidR="00311FF8" w:rsidRDefault="00705CC3">
            <w:pPr>
              <w:pStyle w:val="Normal1"/>
              <w:widowControl w:val="0"/>
              <w:spacing w:before="220" w:line="220" w:lineRule="auto"/>
            </w:pPr>
            <w:r>
              <w:rPr>
                <w:b/>
                <w:smallCaps/>
                <w:sz w:val="24"/>
              </w:rPr>
              <w:t>antecedentes</w:t>
            </w:r>
          </w:p>
        </w:tc>
      </w:tr>
      <w:tr w:rsidR="00311FF8" w:rsidTr="000B1528">
        <w:tc>
          <w:tcPr>
            <w:tcW w:w="1843" w:type="dxa"/>
          </w:tcPr>
          <w:p w:rsidR="00311FF8" w:rsidRDefault="00311FF8">
            <w:pPr>
              <w:pStyle w:val="Normal1"/>
              <w:widowControl w:val="0"/>
              <w:spacing w:before="60" w:line="220" w:lineRule="auto"/>
            </w:pPr>
          </w:p>
        </w:tc>
        <w:tc>
          <w:tcPr>
            <w:tcW w:w="7088" w:type="dxa"/>
          </w:tcPr>
          <w:p w:rsidR="00311FF8" w:rsidRDefault="00705CC3">
            <w:pPr>
              <w:pStyle w:val="Normal1"/>
              <w:widowControl w:val="0"/>
              <w:tabs>
                <w:tab w:val="left" w:pos="2376"/>
              </w:tabs>
              <w:spacing w:line="220" w:lineRule="auto"/>
              <w:jc w:val="both"/>
            </w:pPr>
            <w:r>
              <w:rPr>
                <w:sz w:val="22"/>
              </w:rPr>
              <w:t xml:space="preserve">Rut: </w:t>
            </w:r>
            <w:r>
              <w:rPr>
                <w:sz w:val="22"/>
              </w:rPr>
              <w:tab/>
              <w:t>12.133.975-7</w:t>
            </w:r>
          </w:p>
          <w:p w:rsidR="00311FF8" w:rsidRDefault="00705CC3">
            <w:pPr>
              <w:pStyle w:val="Normal1"/>
              <w:widowControl w:val="0"/>
              <w:tabs>
                <w:tab w:val="left" w:pos="2376"/>
              </w:tabs>
              <w:jc w:val="both"/>
            </w:pPr>
            <w:r>
              <w:rPr>
                <w:sz w:val="22"/>
              </w:rPr>
              <w:t xml:space="preserve">Fecha de Nacimiento: </w:t>
            </w:r>
            <w:r>
              <w:rPr>
                <w:sz w:val="22"/>
              </w:rPr>
              <w:tab/>
              <w:t>23 de octubre de 1971</w:t>
            </w:r>
          </w:p>
          <w:p w:rsidR="00311FF8" w:rsidRDefault="00705CC3">
            <w:pPr>
              <w:pStyle w:val="Normal1"/>
              <w:widowControl w:val="0"/>
              <w:tabs>
                <w:tab w:val="left" w:pos="2376"/>
              </w:tabs>
              <w:jc w:val="both"/>
            </w:pPr>
            <w:r>
              <w:rPr>
                <w:sz w:val="22"/>
              </w:rPr>
              <w:t xml:space="preserve">Nacionalidad: </w:t>
            </w:r>
            <w:r>
              <w:rPr>
                <w:sz w:val="22"/>
              </w:rPr>
              <w:tab/>
              <w:t>Chileno</w:t>
            </w:r>
          </w:p>
          <w:p w:rsidR="00311FF8" w:rsidRDefault="00705CC3">
            <w:pPr>
              <w:pStyle w:val="Normal1"/>
              <w:widowControl w:val="0"/>
              <w:tabs>
                <w:tab w:val="left" w:pos="2376"/>
              </w:tabs>
              <w:jc w:val="both"/>
            </w:pPr>
            <w:r>
              <w:rPr>
                <w:sz w:val="22"/>
              </w:rPr>
              <w:t xml:space="preserve">Estado Civil: </w:t>
            </w:r>
            <w:r>
              <w:rPr>
                <w:sz w:val="22"/>
              </w:rPr>
              <w:tab/>
              <w:t>Soltero</w:t>
            </w:r>
          </w:p>
        </w:tc>
      </w:tr>
      <w:tr w:rsidR="00311FF8" w:rsidTr="000B1528">
        <w:tc>
          <w:tcPr>
            <w:tcW w:w="8931" w:type="dxa"/>
            <w:gridSpan w:val="2"/>
          </w:tcPr>
          <w:p w:rsidR="00311FF8" w:rsidRDefault="00705CC3">
            <w:pPr>
              <w:pStyle w:val="Normal1"/>
              <w:widowControl w:val="0"/>
              <w:spacing w:before="220" w:line="220" w:lineRule="auto"/>
            </w:pPr>
            <w:r>
              <w:rPr>
                <w:b/>
                <w:smallCaps/>
                <w:sz w:val="24"/>
              </w:rPr>
              <w:t>Perfil</w:t>
            </w:r>
          </w:p>
        </w:tc>
      </w:tr>
      <w:tr w:rsidR="00311FF8" w:rsidTr="000B1528">
        <w:tc>
          <w:tcPr>
            <w:tcW w:w="1843" w:type="dxa"/>
          </w:tcPr>
          <w:p w:rsidR="00311FF8" w:rsidRDefault="00311FF8">
            <w:pPr>
              <w:pStyle w:val="Normal1"/>
              <w:widowControl w:val="0"/>
              <w:spacing w:before="60" w:line="220" w:lineRule="auto"/>
            </w:pPr>
          </w:p>
          <w:p w:rsidR="00311FF8" w:rsidRDefault="00311FF8" w:rsidP="000B1528">
            <w:pPr>
              <w:pStyle w:val="Normal1"/>
              <w:widowControl w:val="0"/>
              <w:spacing w:before="60" w:line="220" w:lineRule="auto"/>
              <w:ind w:left="1129"/>
            </w:pPr>
          </w:p>
        </w:tc>
        <w:tc>
          <w:tcPr>
            <w:tcW w:w="7088" w:type="dxa"/>
          </w:tcPr>
          <w:p w:rsidR="00311FF8" w:rsidRDefault="00705CC3">
            <w:pPr>
              <w:pStyle w:val="Normal1"/>
              <w:jc w:val="both"/>
            </w:pPr>
            <w:r>
              <w:rPr>
                <w:sz w:val="22"/>
              </w:rPr>
              <w:t>Técnico en Electricidad Industrial y Técnico en Mecánica Automotriz,  con vasta trayectoria  en electricidad y mecánica en vehículos automotrices.</w:t>
            </w:r>
          </w:p>
          <w:p w:rsidR="00311FF8" w:rsidRDefault="00705CC3">
            <w:pPr>
              <w:pStyle w:val="Normal1"/>
              <w:jc w:val="both"/>
            </w:pPr>
            <w:r>
              <w:rPr>
                <w:sz w:val="22"/>
              </w:rPr>
              <w:t xml:space="preserve">Experiencia en gestión, apoyo, administración y manejo de talleres automotrices y ventas del mismo rubro. </w:t>
            </w:r>
          </w:p>
          <w:p w:rsidR="00311FF8" w:rsidRDefault="00311FF8">
            <w:pPr>
              <w:pStyle w:val="Normal1"/>
              <w:jc w:val="both"/>
            </w:pPr>
          </w:p>
          <w:p w:rsidR="00311FF8" w:rsidRDefault="00705CC3">
            <w:pPr>
              <w:pStyle w:val="Normal1"/>
              <w:jc w:val="both"/>
            </w:pPr>
            <w:r>
              <w:rPr>
                <w:sz w:val="22"/>
              </w:rPr>
              <w:t xml:space="preserve">Amplia experiencia en el rubro automotriz, en mantención preventiva y correctiva en equipos mecánicos y eléctricos, manejo de equipos de trabajos, manejo de supervisión en terreno, inserción de nuevos productos en el mercado, preparación y capacitación de vendedores y/o personas relacionadas, </w:t>
            </w:r>
            <w:r w:rsidR="005F05F7">
              <w:rPr>
                <w:sz w:val="22"/>
              </w:rPr>
              <w:t xml:space="preserve">manejo de cuerpos de ventas del rubro, </w:t>
            </w:r>
            <w:r>
              <w:rPr>
                <w:sz w:val="22"/>
              </w:rPr>
              <w:t>revisión</w:t>
            </w:r>
            <w:r w:rsidR="005F05F7">
              <w:rPr>
                <w:sz w:val="22"/>
              </w:rPr>
              <w:t xml:space="preserve"> y análisis</w:t>
            </w:r>
            <w:r>
              <w:rPr>
                <w:sz w:val="22"/>
              </w:rPr>
              <w:t xml:space="preserve"> de garantías de productos y servicios, atención de clientes en rubro automotriz. Además alta experiencia en   supervisión de obras</w:t>
            </w:r>
            <w:r w:rsidR="005F05F7">
              <w:rPr>
                <w:sz w:val="22"/>
              </w:rPr>
              <w:t xml:space="preserve"> eléctricas</w:t>
            </w:r>
            <w:r>
              <w:rPr>
                <w:sz w:val="22"/>
              </w:rPr>
              <w:t xml:space="preserve"> y montajes de equipos de detección y extinción de incendios e instalaciones eléctricas domiciliarias y semi industriales experiencia en Seguridad Industrial.</w:t>
            </w:r>
          </w:p>
        </w:tc>
      </w:tr>
      <w:tr w:rsidR="00311FF8" w:rsidTr="000B1528">
        <w:tc>
          <w:tcPr>
            <w:tcW w:w="8931" w:type="dxa"/>
            <w:gridSpan w:val="2"/>
          </w:tcPr>
          <w:p w:rsidR="005F05F7" w:rsidRDefault="005F05F7" w:rsidP="005F05F7">
            <w:pPr>
              <w:pStyle w:val="Normal1"/>
              <w:widowControl w:val="0"/>
              <w:spacing w:before="220" w:line="220" w:lineRule="auto"/>
              <w:rPr>
                <w:b/>
                <w:smallCaps/>
                <w:sz w:val="24"/>
              </w:rPr>
            </w:pPr>
          </w:p>
          <w:p w:rsidR="005F05F7" w:rsidRDefault="005F05F7" w:rsidP="005F05F7">
            <w:pPr>
              <w:pStyle w:val="Normal1"/>
              <w:widowControl w:val="0"/>
              <w:spacing w:before="220" w:line="220" w:lineRule="auto"/>
              <w:rPr>
                <w:b/>
                <w:smallCaps/>
                <w:sz w:val="24"/>
              </w:rPr>
            </w:pPr>
          </w:p>
          <w:p w:rsidR="000B1528" w:rsidRDefault="000B1528" w:rsidP="005F05F7">
            <w:pPr>
              <w:pStyle w:val="Normal1"/>
              <w:widowControl w:val="0"/>
              <w:spacing w:before="220" w:line="220" w:lineRule="auto"/>
              <w:rPr>
                <w:b/>
                <w:smallCaps/>
                <w:sz w:val="24"/>
              </w:rPr>
            </w:pPr>
          </w:p>
          <w:p w:rsidR="00034971" w:rsidRDefault="00705CC3" w:rsidP="005F05F7">
            <w:pPr>
              <w:pStyle w:val="Normal1"/>
              <w:widowControl w:val="0"/>
              <w:spacing w:before="220" w:line="220" w:lineRule="auto"/>
              <w:rPr>
                <w:b/>
                <w:smallCaps/>
                <w:sz w:val="24"/>
              </w:rPr>
            </w:pPr>
            <w:r>
              <w:rPr>
                <w:b/>
                <w:smallCaps/>
                <w:sz w:val="24"/>
              </w:rPr>
              <w:lastRenderedPageBreak/>
              <w:t>Experiencia</w:t>
            </w:r>
          </w:p>
          <w:p w:rsidR="005F05F7" w:rsidRDefault="005F05F7" w:rsidP="005F05F7">
            <w:pPr>
              <w:pStyle w:val="Normal1"/>
              <w:widowControl w:val="0"/>
              <w:spacing w:before="220" w:line="220" w:lineRule="auto"/>
              <w:rPr>
                <w:b/>
                <w:smallCaps/>
                <w:sz w:val="24"/>
              </w:rPr>
            </w:pPr>
          </w:p>
          <w:p w:rsidR="005F05F7" w:rsidRDefault="005F05F7" w:rsidP="005F05F7">
            <w:pPr>
              <w:pStyle w:val="Normal1"/>
              <w:widowControl w:val="0"/>
              <w:tabs>
                <w:tab w:val="right" w:pos="-12412"/>
                <w:tab w:val="left" w:pos="1614"/>
                <w:tab w:val="left" w:pos="1951"/>
              </w:tabs>
              <w:spacing w:before="60" w:line="220" w:lineRule="auto"/>
              <w:jc w:val="both"/>
              <w:rPr>
                <w:b/>
                <w:sz w:val="24"/>
              </w:rPr>
            </w:pPr>
            <w:r>
              <w:rPr>
                <w:b/>
                <w:sz w:val="24"/>
              </w:rPr>
              <w:t>Junio 2015 a Julio 2015.  Transportes Tandem.</w:t>
            </w:r>
          </w:p>
          <w:p w:rsidR="005F05F7" w:rsidRDefault="005F05F7" w:rsidP="005F05F7">
            <w:pPr>
              <w:pStyle w:val="Normal1"/>
              <w:widowControl w:val="0"/>
              <w:tabs>
                <w:tab w:val="right" w:pos="-12412"/>
                <w:tab w:val="left" w:pos="1614"/>
                <w:tab w:val="left" w:pos="1951"/>
              </w:tabs>
              <w:spacing w:before="60" w:line="220" w:lineRule="auto"/>
              <w:jc w:val="both"/>
              <w:rPr>
                <w:b/>
                <w:i/>
                <w:sz w:val="24"/>
              </w:rPr>
            </w:pPr>
            <w:r>
              <w:rPr>
                <w:b/>
                <w:i/>
                <w:sz w:val="24"/>
              </w:rPr>
              <w:t xml:space="preserve">Jefe de </w:t>
            </w:r>
            <w:r w:rsidRPr="00034971">
              <w:rPr>
                <w:b/>
                <w:i/>
                <w:sz w:val="24"/>
              </w:rPr>
              <w:t>Taller mecánico</w:t>
            </w:r>
          </w:p>
          <w:p w:rsidR="00EB24DE" w:rsidRPr="00EB24DE" w:rsidRDefault="005F05F7" w:rsidP="00EB24DE">
            <w:pPr>
              <w:pStyle w:val="Normal1"/>
              <w:widowControl w:val="0"/>
              <w:numPr>
                <w:ilvl w:val="0"/>
                <w:numId w:val="11"/>
              </w:numPr>
              <w:tabs>
                <w:tab w:val="right" w:pos="-12412"/>
                <w:tab w:val="left" w:pos="1614"/>
                <w:tab w:val="left" w:pos="1951"/>
              </w:tabs>
              <w:spacing w:before="60" w:line="220" w:lineRule="auto"/>
              <w:jc w:val="both"/>
              <w:rPr>
                <w:b/>
                <w:i/>
                <w:sz w:val="32"/>
              </w:rPr>
            </w:pPr>
            <w:r>
              <w:rPr>
                <w:sz w:val="24"/>
              </w:rPr>
              <w:t>Encargado de organizar actividades de mantención</w:t>
            </w:r>
            <w:r w:rsidR="00EB24DE">
              <w:rPr>
                <w:sz w:val="24"/>
              </w:rPr>
              <w:t xml:space="preserve"> y</w:t>
            </w:r>
            <w:r>
              <w:rPr>
                <w:sz w:val="24"/>
              </w:rPr>
              <w:t xml:space="preserve"> reparación</w:t>
            </w:r>
            <w:r w:rsidR="00EB24DE">
              <w:rPr>
                <w:sz w:val="24"/>
              </w:rPr>
              <w:t xml:space="preserve"> en taller de la empresa </w:t>
            </w:r>
          </w:p>
          <w:p w:rsidR="005F05F7" w:rsidRPr="00EB24DE" w:rsidRDefault="00EB24DE" w:rsidP="00EB24DE">
            <w:pPr>
              <w:pStyle w:val="Normal1"/>
              <w:widowControl w:val="0"/>
              <w:numPr>
                <w:ilvl w:val="0"/>
                <w:numId w:val="11"/>
              </w:numPr>
              <w:tabs>
                <w:tab w:val="right" w:pos="-12412"/>
                <w:tab w:val="left" w:pos="1614"/>
                <w:tab w:val="left" w:pos="1951"/>
              </w:tabs>
              <w:spacing w:before="60" w:line="220" w:lineRule="auto"/>
              <w:jc w:val="both"/>
              <w:rPr>
                <w:b/>
                <w:i/>
                <w:sz w:val="32"/>
              </w:rPr>
            </w:pPr>
            <w:r>
              <w:rPr>
                <w:sz w:val="24"/>
              </w:rPr>
              <w:t>Coordinador de actividades inherentes al taller con los distintos administradores y/o supervisores de contrato.</w:t>
            </w:r>
          </w:p>
          <w:p w:rsidR="00EB24DE" w:rsidRPr="00EB24DE" w:rsidRDefault="00EB24DE" w:rsidP="005F05F7">
            <w:pPr>
              <w:pStyle w:val="Normal1"/>
              <w:widowControl w:val="0"/>
              <w:numPr>
                <w:ilvl w:val="0"/>
                <w:numId w:val="10"/>
              </w:numPr>
              <w:tabs>
                <w:tab w:val="right" w:pos="-12412"/>
                <w:tab w:val="left" w:pos="1614"/>
                <w:tab w:val="left" w:pos="1951"/>
              </w:tabs>
              <w:spacing w:before="60" w:line="220" w:lineRule="auto"/>
              <w:jc w:val="both"/>
              <w:rPr>
                <w:b/>
                <w:i/>
                <w:sz w:val="32"/>
              </w:rPr>
            </w:pPr>
            <w:r>
              <w:rPr>
                <w:sz w:val="24"/>
              </w:rPr>
              <w:t>Control de calidad de trabajos realizados por personal mecánico del taller.</w:t>
            </w:r>
          </w:p>
          <w:p w:rsidR="00EB24DE" w:rsidRPr="00EB24DE" w:rsidRDefault="00EB24DE" w:rsidP="005F05F7">
            <w:pPr>
              <w:pStyle w:val="Normal1"/>
              <w:widowControl w:val="0"/>
              <w:numPr>
                <w:ilvl w:val="0"/>
                <w:numId w:val="10"/>
              </w:numPr>
              <w:tabs>
                <w:tab w:val="right" w:pos="-12412"/>
                <w:tab w:val="left" w:pos="1614"/>
                <w:tab w:val="left" w:pos="1951"/>
              </w:tabs>
              <w:spacing w:before="60" w:line="220" w:lineRule="auto"/>
              <w:jc w:val="both"/>
              <w:rPr>
                <w:b/>
                <w:i/>
                <w:sz w:val="32"/>
              </w:rPr>
            </w:pPr>
            <w:r>
              <w:rPr>
                <w:sz w:val="24"/>
              </w:rPr>
              <w:t>Control  de planillas de mantenciones preventivas de la flota</w:t>
            </w:r>
          </w:p>
          <w:p w:rsidR="00EB24DE" w:rsidRPr="00EB24DE" w:rsidRDefault="00EB24DE" w:rsidP="005F05F7">
            <w:pPr>
              <w:pStyle w:val="Normal1"/>
              <w:widowControl w:val="0"/>
              <w:numPr>
                <w:ilvl w:val="0"/>
                <w:numId w:val="10"/>
              </w:numPr>
              <w:tabs>
                <w:tab w:val="right" w:pos="-12412"/>
                <w:tab w:val="left" w:pos="1614"/>
                <w:tab w:val="left" w:pos="1951"/>
              </w:tabs>
              <w:spacing w:before="60" w:line="220" w:lineRule="auto"/>
              <w:jc w:val="both"/>
              <w:rPr>
                <w:b/>
                <w:i/>
                <w:sz w:val="32"/>
              </w:rPr>
            </w:pPr>
            <w:r>
              <w:rPr>
                <w:sz w:val="24"/>
              </w:rPr>
              <w:t>Administrador de personal y tiempos de permanencias en el taller.</w:t>
            </w:r>
          </w:p>
          <w:p w:rsidR="00EB24DE" w:rsidRPr="00EB24DE" w:rsidRDefault="00EB24DE" w:rsidP="005F05F7">
            <w:pPr>
              <w:pStyle w:val="Normal1"/>
              <w:widowControl w:val="0"/>
              <w:numPr>
                <w:ilvl w:val="0"/>
                <w:numId w:val="10"/>
              </w:numPr>
              <w:tabs>
                <w:tab w:val="right" w:pos="-12412"/>
                <w:tab w:val="left" w:pos="1614"/>
                <w:tab w:val="left" w:pos="1951"/>
              </w:tabs>
              <w:spacing w:before="60" w:line="220" w:lineRule="auto"/>
              <w:jc w:val="both"/>
              <w:rPr>
                <w:b/>
                <w:i/>
                <w:sz w:val="32"/>
              </w:rPr>
            </w:pPr>
            <w:r>
              <w:rPr>
                <w:sz w:val="24"/>
              </w:rPr>
              <w:t>Elaboración de informes de trabajo en lo referente a mantenciones preventivas, correctivas, gestión de garantías, coordinación con representantes de marca y elaboración de planes de capacitación del personal a cargo.</w:t>
            </w:r>
          </w:p>
          <w:p w:rsidR="00EB24DE" w:rsidRPr="00034971" w:rsidRDefault="00EB24DE" w:rsidP="005F05F7">
            <w:pPr>
              <w:pStyle w:val="Normal1"/>
              <w:widowControl w:val="0"/>
              <w:numPr>
                <w:ilvl w:val="0"/>
                <w:numId w:val="10"/>
              </w:numPr>
              <w:tabs>
                <w:tab w:val="right" w:pos="-12412"/>
                <w:tab w:val="left" w:pos="1614"/>
                <w:tab w:val="left" w:pos="1951"/>
              </w:tabs>
              <w:spacing w:before="60" w:line="220" w:lineRule="auto"/>
              <w:jc w:val="both"/>
              <w:rPr>
                <w:b/>
                <w:i/>
                <w:sz w:val="32"/>
              </w:rPr>
            </w:pPr>
            <w:r>
              <w:rPr>
                <w:sz w:val="24"/>
              </w:rPr>
              <w:t>Control de repuestos y analista de calidad de los mismos.</w:t>
            </w:r>
          </w:p>
          <w:p w:rsidR="005F05F7" w:rsidRDefault="005F05F7" w:rsidP="005F05F7">
            <w:pPr>
              <w:pStyle w:val="Normal1"/>
              <w:widowControl w:val="0"/>
              <w:spacing w:before="220" w:line="220" w:lineRule="auto"/>
              <w:rPr>
                <w:b/>
                <w:sz w:val="24"/>
              </w:rPr>
            </w:pPr>
          </w:p>
          <w:p w:rsidR="00034971" w:rsidRDefault="00034971" w:rsidP="00034971">
            <w:pPr>
              <w:pStyle w:val="Normal1"/>
              <w:widowControl w:val="0"/>
              <w:tabs>
                <w:tab w:val="right" w:pos="-12412"/>
                <w:tab w:val="left" w:pos="1614"/>
                <w:tab w:val="left" w:pos="1951"/>
              </w:tabs>
              <w:spacing w:before="60" w:line="220" w:lineRule="auto"/>
              <w:jc w:val="both"/>
              <w:rPr>
                <w:b/>
                <w:sz w:val="24"/>
              </w:rPr>
            </w:pPr>
            <w:r>
              <w:rPr>
                <w:b/>
                <w:sz w:val="24"/>
              </w:rPr>
              <w:t>Enero 2015 a Abril 2015.  Monster 4X4 Ltda.</w:t>
            </w:r>
          </w:p>
          <w:p w:rsidR="00034971" w:rsidRPr="00034971" w:rsidRDefault="00034971" w:rsidP="00034971">
            <w:pPr>
              <w:pStyle w:val="Normal1"/>
              <w:widowControl w:val="0"/>
              <w:tabs>
                <w:tab w:val="right" w:pos="-12412"/>
                <w:tab w:val="left" w:pos="1614"/>
                <w:tab w:val="left" w:pos="1951"/>
              </w:tabs>
              <w:spacing w:before="60" w:line="220" w:lineRule="auto"/>
              <w:jc w:val="both"/>
              <w:rPr>
                <w:b/>
                <w:i/>
                <w:sz w:val="32"/>
              </w:rPr>
            </w:pPr>
            <w:r>
              <w:rPr>
                <w:b/>
                <w:i/>
                <w:sz w:val="24"/>
              </w:rPr>
              <w:t>Mecánico sénior en</w:t>
            </w:r>
            <w:r w:rsidRPr="00034971">
              <w:rPr>
                <w:b/>
                <w:i/>
                <w:sz w:val="24"/>
              </w:rPr>
              <w:t xml:space="preserve"> Taller mecánico</w:t>
            </w:r>
          </w:p>
          <w:p w:rsidR="00034971" w:rsidRPr="00034971" w:rsidRDefault="00034971" w:rsidP="00034971">
            <w:pPr>
              <w:pStyle w:val="Normal1"/>
              <w:widowControl w:val="0"/>
              <w:numPr>
                <w:ilvl w:val="0"/>
                <w:numId w:val="9"/>
              </w:numPr>
              <w:tabs>
                <w:tab w:val="right" w:pos="-12412"/>
                <w:tab w:val="left" w:pos="1614"/>
                <w:tab w:val="left" w:pos="1951"/>
              </w:tabs>
              <w:spacing w:before="60" w:line="220" w:lineRule="auto"/>
              <w:jc w:val="both"/>
            </w:pPr>
            <w:r w:rsidRPr="00034971">
              <w:rPr>
                <w:sz w:val="24"/>
              </w:rPr>
              <w:t xml:space="preserve">Mecánico </w:t>
            </w:r>
            <w:r>
              <w:rPr>
                <w:sz w:val="24"/>
              </w:rPr>
              <w:t>para preparación de vehículos deportivos 4x4 y otros.</w:t>
            </w:r>
          </w:p>
          <w:p w:rsidR="00034971" w:rsidRPr="005F05F7" w:rsidRDefault="00034971" w:rsidP="00034971">
            <w:pPr>
              <w:pStyle w:val="Normal1"/>
              <w:widowControl w:val="0"/>
              <w:numPr>
                <w:ilvl w:val="0"/>
                <w:numId w:val="9"/>
              </w:numPr>
              <w:tabs>
                <w:tab w:val="right" w:pos="-12412"/>
                <w:tab w:val="left" w:pos="1614"/>
                <w:tab w:val="left" w:pos="1951"/>
              </w:tabs>
              <w:spacing w:before="60" w:line="220" w:lineRule="auto"/>
              <w:jc w:val="both"/>
              <w:rPr>
                <w:sz w:val="24"/>
                <w:szCs w:val="24"/>
              </w:rPr>
            </w:pPr>
            <w:r w:rsidRPr="005F05F7">
              <w:rPr>
                <w:sz w:val="24"/>
                <w:szCs w:val="24"/>
              </w:rPr>
              <w:t>Eléctrico instalador de accesorios Automotrices</w:t>
            </w:r>
          </w:p>
          <w:p w:rsidR="00034971" w:rsidRPr="005F05F7" w:rsidRDefault="005F05F7" w:rsidP="00034971">
            <w:pPr>
              <w:pStyle w:val="Normal1"/>
              <w:widowControl w:val="0"/>
              <w:numPr>
                <w:ilvl w:val="0"/>
                <w:numId w:val="9"/>
              </w:numPr>
              <w:tabs>
                <w:tab w:val="right" w:pos="-12412"/>
                <w:tab w:val="left" w:pos="1614"/>
                <w:tab w:val="left" w:pos="1951"/>
              </w:tabs>
              <w:spacing w:before="60" w:line="220" w:lineRule="auto"/>
              <w:jc w:val="both"/>
              <w:rPr>
                <w:sz w:val="24"/>
                <w:szCs w:val="24"/>
              </w:rPr>
            </w:pPr>
            <w:r w:rsidRPr="005F05F7">
              <w:rPr>
                <w:sz w:val="24"/>
                <w:szCs w:val="24"/>
              </w:rPr>
              <w:t xml:space="preserve">Diagnosticador de fallas </w:t>
            </w:r>
            <w:r w:rsidR="000B1528" w:rsidRPr="005F05F7">
              <w:rPr>
                <w:sz w:val="24"/>
                <w:szCs w:val="24"/>
              </w:rPr>
              <w:t>mecánicas</w:t>
            </w:r>
            <w:r w:rsidRPr="005F05F7">
              <w:rPr>
                <w:sz w:val="24"/>
                <w:szCs w:val="24"/>
              </w:rPr>
              <w:t xml:space="preserve"> y/o eléctricas de los distintos vehículos que ingresan al taller</w:t>
            </w:r>
          </w:p>
          <w:p w:rsidR="005F05F7" w:rsidRDefault="005F05F7" w:rsidP="00034971">
            <w:pPr>
              <w:pStyle w:val="Normal1"/>
              <w:widowControl w:val="0"/>
              <w:numPr>
                <w:ilvl w:val="0"/>
                <w:numId w:val="9"/>
              </w:numPr>
              <w:tabs>
                <w:tab w:val="right" w:pos="-12412"/>
                <w:tab w:val="left" w:pos="1614"/>
                <w:tab w:val="left" w:pos="1951"/>
              </w:tabs>
              <w:spacing w:before="60" w:line="220" w:lineRule="auto"/>
              <w:jc w:val="both"/>
              <w:rPr>
                <w:sz w:val="24"/>
                <w:szCs w:val="24"/>
              </w:rPr>
            </w:pPr>
            <w:r w:rsidRPr="005F05F7">
              <w:rPr>
                <w:sz w:val="24"/>
                <w:szCs w:val="24"/>
              </w:rPr>
              <w:t>Apoyo técnico en ventas de accesorios y/o partes y piezas de los clientes del salón de ventas</w:t>
            </w:r>
          </w:p>
          <w:p w:rsidR="005F05F7" w:rsidRPr="005F05F7" w:rsidRDefault="005F05F7" w:rsidP="00034971">
            <w:pPr>
              <w:pStyle w:val="Normal1"/>
              <w:widowControl w:val="0"/>
              <w:numPr>
                <w:ilvl w:val="0"/>
                <w:numId w:val="9"/>
              </w:numPr>
              <w:tabs>
                <w:tab w:val="right" w:pos="-12412"/>
                <w:tab w:val="left" w:pos="1614"/>
                <w:tab w:val="left" w:pos="1951"/>
              </w:tabs>
              <w:spacing w:before="60" w:line="220" w:lineRule="auto"/>
              <w:jc w:val="both"/>
              <w:rPr>
                <w:sz w:val="24"/>
                <w:szCs w:val="24"/>
              </w:rPr>
            </w:pPr>
            <w:r>
              <w:rPr>
                <w:sz w:val="24"/>
                <w:szCs w:val="24"/>
              </w:rPr>
              <w:t>Asesor técnico para importaciones de componentes, partes y accesorios automotrices.</w:t>
            </w:r>
          </w:p>
          <w:p w:rsidR="00034971" w:rsidRPr="00034971" w:rsidRDefault="00034971" w:rsidP="00034971">
            <w:pPr>
              <w:pStyle w:val="Normal1"/>
              <w:widowControl w:val="0"/>
              <w:tabs>
                <w:tab w:val="right" w:pos="-12412"/>
                <w:tab w:val="left" w:pos="1614"/>
                <w:tab w:val="left" w:pos="1951"/>
              </w:tabs>
              <w:spacing w:before="60" w:line="220" w:lineRule="auto"/>
              <w:jc w:val="both"/>
            </w:pPr>
          </w:p>
          <w:p w:rsidR="00034971" w:rsidRDefault="00034971" w:rsidP="00034971">
            <w:pPr>
              <w:pStyle w:val="Normal1"/>
              <w:widowControl w:val="0"/>
              <w:tabs>
                <w:tab w:val="right" w:pos="-12412"/>
                <w:tab w:val="left" w:pos="1614"/>
                <w:tab w:val="left" w:pos="1951"/>
              </w:tabs>
              <w:spacing w:before="60" w:line="220" w:lineRule="auto"/>
              <w:jc w:val="both"/>
            </w:pPr>
          </w:p>
          <w:p w:rsidR="000B1528" w:rsidRDefault="000B1528" w:rsidP="00034971">
            <w:pPr>
              <w:pStyle w:val="Normal1"/>
              <w:widowControl w:val="0"/>
              <w:tabs>
                <w:tab w:val="right" w:pos="-12412"/>
                <w:tab w:val="left" w:pos="1614"/>
                <w:tab w:val="left" w:pos="1951"/>
              </w:tabs>
              <w:spacing w:before="60" w:line="220" w:lineRule="auto"/>
              <w:jc w:val="both"/>
            </w:pPr>
          </w:p>
          <w:p w:rsidR="000B1528" w:rsidRDefault="000B1528" w:rsidP="00034971">
            <w:pPr>
              <w:pStyle w:val="Normal1"/>
              <w:widowControl w:val="0"/>
              <w:tabs>
                <w:tab w:val="right" w:pos="-12412"/>
                <w:tab w:val="left" w:pos="1614"/>
                <w:tab w:val="left" w:pos="1951"/>
              </w:tabs>
              <w:spacing w:before="60" w:line="220" w:lineRule="auto"/>
              <w:jc w:val="both"/>
            </w:pPr>
          </w:p>
          <w:p w:rsidR="000B1528" w:rsidRDefault="000B1528" w:rsidP="00034971">
            <w:pPr>
              <w:pStyle w:val="Normal1"/>
              <w:widowControl w:val="0"/>
              <w:tabs>
                <w:tab w:val="right" w:pos="-12412"/>
                <w:tab w:val="left" w:pos="1614"/>
                <w:tab w:val="left" w:pos="1951"/>
              </w:tabs>
              <w:spacing w:before="60" w:line="220" w:lineRule="auto"/>
              <w:jc w:val="both"/>
            </w:pPr>
          </w:p>
          <w:p w:rsidR="000B1528" w:rsidRDefault="000B1528" w:rsidP="00034971">
            <w:pPr>
              <w:pStyle w:val="Normal1"/>
              <w:widowControl w:val="0"/>
              <w:tabs>
                <w:tab w:val="right" w:pos="-12412"/>
                <w:tab w:val="left" w:pos="1614"/>
                <w:tab w:val="left" w:pos="1951"/>
              </w:tabs>
              <w:spacing w:before="60" w:line="220" w:lineRule="auto"/>
              <w:jc w:val="both"/>
            </w:pPr>
          </w:p>
          <w:p w:rsidR="000B1528" w:rsidRDefault="000B1528" w:rsidP="00034971">
            <w:pPr>
              <w:pStyle w:val="Normal1"/>
              <w:widowControl w:val="0"/>
              <w:tabs>
                <w:tab w:val="right" w:pos="-12412"/>
                <w:tab w:val="left" w:pos="1614"/>
                <w:tab w:val="left" w:pos="1951"/>
              </w:tabs>
              <w:spacing w:before="60" w:line="220" w:lineRule="auto"/>
              <w:jc w:val="both"/>
            </w:pPr>
          </w:p>
          <w:p w:rsidR="000B1528" w:rsidRDefault="000B1528" w:rsidP="00034971">
            <w:pPr>
              <w:pStyle w:val="Normal1"/>
              <w:widowControl w:val="0"/>
              <w:tabs>
                <w:tab w:val="right" w:pos="-12412"/>
                <w:tab w:val="left" w:pos="1614"/>
                <w:tab w:val="left" w:pos="1951"/>
              </w:tabs>
              <w:spacing w:before="60" w:line="220" w:lineRule="auto"/>
              <w:jc w:val="both"/>
            </w:pPr>
          </w:p>
        </w:tc>
      </w:tr>
      <w:tr w:rsidR="00311FF8" w:rsidTr="000B1528">
        <w:tc>
          <w:tcPr>
            <w:tcW w:w="1843" w:type="dxa"/>
          </w:tcPr>
          <w:p w:rsidR="00311FF8" w:rsidRDefault="00311FF8">
            <w:pPr>
              <w:pStyle w:val="Normal1"/>
              <w:widowControl w:val="0"/>
              <w:spacing w:before="60" w:line="220" w:lineRule="auto"/>
              <w:jc w:val="both"/>
            </w:pPr>
          </w:p>
          <w:p w:rsidR="00311FF8" w:rsidRDefault="00311FF8">
            <w:pPr>
              <w:pStyle w:val="Normal1"/>
              <w:widowControl w:val="0"/>
              <w:spacing w:before="60" w:line="220" w:lineRule="auto"/>
              <w:jc w:val="both"/>
            </w:pPr>
          </w:p>
          <w:p w:rsidR="00311FF8" w:rsidRDefault="00311FF8">
            <w:pPr>
              <w:pStyle w:val="Normal1"/>
              <w:widowControl w:val="0"/>
              <w:spacing w:before="60" w:line="220" w:lineRule="auto"/>
              <w:jc w:val="both"/>
            </w:pPr>
          </w:p>
          <w:p w:rsidR="00311FF8" w:rsidRDefault="00311FF8">
            <w:pPr>
              <w:pStyle w:val="Normal1"/>
              <w:widowControl w:val="0"/>
              <w:spacing w:before="60" w:line="220" w:lineRule="auto"/>
              <w:jc w:val="both"/>
            </w:pPr>
          </w:p>
        </w:tc>
        <w:tc>
          <w:tcPr>
            <w:tcW w:w="7088" w:type="dxa"/>
          </w:tcPr>
          <w:p w:rsidR="00311FF8" w:rsidRDefault="00034971">
            <w:pPr>
              <w:pStyle w:val="Normal1"/>
              <w:widowControl w:val="0"/>
              <w:tabs>
                <w:tab w:val="right" w:pos="-12412"/>
                <w:tab w:val="left" w:pos="1614"/>
                <w:tab w:val="left" w:pos="1951"/>
              </w:tabs>
              <w:spacing w:before="60" w:line="220" w:lineRule="auto"/>
              <w:jc w:val="both"/>
            </w:pPr>
            <w:r>
              <w:rPr>
                <w:b/>
                <w:sz w:val="24"/>
              </w:rPr>
              <w:t>Junio 2012 a Diciembre 2014</w:t>
            </w:r>
            <w:r w:rsidR="00705CC3">
              <w:rPr>
                <w:b/>
                <w:sz w:val="24"/>
              </w:rPr>
              <w:t>.</w:t>
            </w:r>
            <w:r>
              <w:rPr>
                <w:b/>
                <w:sz w:val="24"/>
              </w:rPr>
              <w:t xml:space="preserve">  Sigma S.A.</w:t>
            </w:r>
          </w:p>
          <w:p w:rsidR="00311FF8" w:rsidRDefault="00705CC3">
            <w:pPr>
              <w:pStyle w:val="Heading1"/>
              <w:jc w:val="both"/>
            </w:pPr>
            <w:r>
              <w:t xml:space="preserve"> </w:t>
            </w:r>
            <w:r>
              <w:rPr>
                <w:b/>
              </w:rPr>
              <w:t>Jefe de Operaciones Talleres mecánicos</w:t>
            </w:r>
          </w:p>
          <w:p w:rsidR="00311FF8" w:rsidRDefault="00311FF8">
            <w:pPr>
              <w:pStyle w:val="Normal1"/>
            </w:pPr>
          </w:p>
          <w:p w:rsidR="00311FF8" w:rsidRDefault="00705CC3">
            <w:pPr>
              <w:pStyle w:val="Normal1"/>
              <w:numPr>
                <w:ilvl w:val="0"/>
                <w:numId w:val="2"/>
              </w:numPr>
              <w:ind w:hanging="360"/>
              <w:jc w:val="both"/>
              <w:rPr>
                <w:sz w:val="22"/>
              </w:rPr>
            </w:pPr>
            <w:r>
              <w:rPr>
                <w:sz w:val="22"/>
              </w:rPr>
              <w:t>Administrador de contrato por transporte de personal, administración de equipamiento de movimiento de tierra.</w:t>
            </w:r>
          </w:p>
          <w:p w:rsidR="00311FF8" w:rsidRDefault="00705CC3">
            <w:pPr>
              <w:pStyle w:val="Normal1"/>
              <w:numPr>
                <w:ilvl w:val="0"/>
                <w:numId w:val="2"/>
              </w:numPr>
              <w:ind w:hanging="360"/>
              <w:jc w:val="both"/>
              <w:rPr>
                <w:sz w:val="22"/>
              </w:rPr>
            </w:pPr>
            <w:r>
              <w:rPr>
                <w:sz w:val="22"/>
              </w:rPr>
              <w:t>Jefe de mantención flota y administración de taller mecánico en zona norte II región y coordinador de taller en región metropolitana.</w:t>
            </w:r>
          </w:p>
          <w:p w:rsidR="00311FF8" w:rsidRDefault="00705CC3">
            <w:pPr>
              <w:pStyle w:val="Normal1"/>
              <w:numPr>
                <w:ilvl w:val="0"/>
                <w:numId w:val="2"/>
              </w:numPr>
              <w:ind w:hanging="360"/>
              <w:jc w:val="both"/>
              <w:rPr>
                <w:sz w:val="22"/>
              </w:rPr>
            </w:pPr>
            <w:r>
              <w:rPr>
                <w:sz w:val="22"/>
              </w:rPr>
              <w:t>Administrador y coordinador de equipos automotrices y maquinaria.</w:t>
            </w:r>
          </w:p>
          <w:p w:rsidR="00311FF8" w:rsidRDefault="00705CC3">
            <w:pPr>
              <w:pStyle w:val="Normal1"/>
              <w:numPr>
                <w:ilvl w:val="0"/>
                <w:numId w:val="2"/>
              </w:numPr>
              <w:ind w:hanging="360"/>
              <w:jc w:val="both"/>
              <w:rPr>
                <w:sz w:val="22"/>
              </w:rPr>
            </w:pPr>
            <w:r>
              <w:rPr>
                <w:sz w:val="22"/>
              </w:rPr>
              <w:t>Jefe de mantención de equipos de empresa SIGMA SA.</w:t>
            </w:r>
          </w:p>
          <w:p w:rsidR="00311FF8" w:rsidRDefault="00705CC3">
            <w:pPr>
              <w:pStyle w:val="Normal1"/>
              <w:numPr>
                <w:ilvl w:val="0"/>
                <w:numId w:val="2"/>
              </w:numPr>
              <w:ind w:hanging="360"/>
              <w:jc w:val="both"/>
              <w:rPr>
                <w:sz w:val="22"/>
              </w:rPr>
            </w:pPr>
            <w:r>
              <w:rPr>
                <w:sz w:val="22"/>
              </w:rPr>
              <w:t>Jefe de taller maquinaria media empresa SIGMA SA.</w:t>
            </w:r>
          </w:p>
          <w:p w:rsidR="00311FF8" w:rsidRDefault="00705CC3">
            <w:pPr>
              <w:pStyle w:val="Normal1"/>
              <w:numPr>
                <w:ilvl w:val="0"/>
                <w:numId w:val="2"/>
              </w:numPr>
              <w:ind w:hanging="360"/>
              <w:jc w:val="both"/>
              <w:rPr>
                <w:sz w:val="22"/>
              </w:rPr>
            </w:pPr>
            <w:r>
              <w:rPr>
                <w:sz w:val="22"/>
              </w:rPr>
              <w:t>Jefe de supervisores y bodega stock de repuestos e insumos de taller.</w:t>
            </w:r>
          </w:p>
          <w:p w:rsidR="00311FF8" w:rsidRDefault="00705CC3">
            <w:pPr>
              <w:pStyle w:val="Normal1"/>
              <w:numPr>
                <w:ilvl w:val="0"/>
                <w:numId w:val="2"/>
              </w:numPr>
              <w:ind w:hanging="360"/>
              <w:jc w:val="both"/>
              <w:rPr>
                <w:sz w:val="22"/>
              </w:rPr>
            </w:pPr>
            <w:r>
              <w:rPr>
                <w:sz w:val="22"/>
              </w:rPr>
              <w:t>Encargado de realizar análisis de fallas y generar los informes respectivos, enviándolos a las gerencia respectiva.</w:t>
            </w:r>
          </w:p>
          <w:p w:rsidR="00311FF8" w:rsidRDefault="00705CC3">
            <w:pPr>
              <w:pStyle w:val="Normal1"/>
              <w:numPr>
                <w:ilvl w:val="0"/>
                <w:numId w:val="2"/>
              </w:numPr>
              <w:ind w:hanging="360"/>
              <w:jc w:val="both"/>
              <w:rPr>
                <w:sz w:val="22"/>
              </w:rPr>
            </w:pPr>
            <w:r>
              <w:rPr>
                <w:sz w:val="22"/>
              </w:rPr>
              <w:t>Asesor técnico a la empresa en la adquisición de maquinaria, camiones y vehículos menores</w:t>
            </w:r>
          </w:p>
          <w:p w:rsidR="00311FF8" w:rsidRDefault="00705CC3">
            <w:pPr>
              <w:pStyle w:val="Normal1"/>
              <w:numPr>
                <w:ilvl w:val="0"/>
                <w:numId w:val="2"/>
              </w:numPr>
              <w:ind w:hanging="360"/>
              <w:jc w:val="both"/>
              <w:rPr>
                <w:sz w:val="22"/>
              </w:rPr>
            </w:pPr>
            <w:r>
              <w:rPr>
                <w:sz w:val="22"/>
              </w:rPr>
              <w:t>Diseñador y mecánico en vehículos modificados para competencias en rally y Dakar, atravez de la subsidiaria Monster 4X4.</w:t>
            </w:r>
          </w:p>
          <w:p w:rsidR="00311FF8" w:rsidRDefault="00311FF8">
            <w:pPr>
              <w:pStyle w:val="Normal1"/>
              <w:jc w:val="both"/>
            </w:pPr>
          </w:p>
          <w:p w:rsidR="00311FF8" w:rsidRDefault="00311FF8">
            <w:pPr>
              <w:pStyle w:val="Normal1"/>
              <w:jc w:val="both"/>
            </w:pPr>
          </w:p>
          <w:p w:rsidR="00311FF8" w:rsidRDefault="00311FF8">
            <w:pPr>
              <w:pStyle w:val="Normal1"/>
              <w:jc w:val="both"/>
            </w:pPr>
          </w:p>
          <w:p w:rsidR="00311FF8" w:rsidRDefault="00705CC3">
            <w:pPr>
              <w:pStyle w:val="Normal1"/>
              <w:widowControl w:val="0"/>
              <w:tabs>
                <w:tab w:val="right" w:pos="-12412"/>
                <w:tab w:val="left" w:pos="1614"/>
                <w:tab w:val="left" w:pos="1951"/>
              </w:tabs>
              <w:spacing w:before="60" w:line="220" w:lineRule="auto"/>
              <w:jc w:val="both"/>
            </w:pPr>
            <w:r>
              <w:rPr>
                <w:b/>
                <w:sz w:val="24"/>
              </w:rPr>
              <w:t>Noviembre 201</w:t>
            </w:r>
            <w:r w:rsidR="006F1F4F">
              <w:rPr>
                <w:b/>
                <w:sz w:val="24"/>
              </w:rPr>
              <w:t>1</w:t>
            </w:r>
            <w:r>
              <w:rPr>
                <w:b/>
                <w:sz w:val="24"/>
              </w:rPr>
              <w:t xml:space="preserve"> – Mayo 2012        INDRATEC.</w:t>
            </w:r>
          </w:p>
          <w:p w:rsidR="00311FF8" w:rsidRDefault="00705CC3">
            <w:pPr>
              <w:pStyle w:val="Normal1"/>
              <w:widowControl w:val="0"/>
              <w:spacing w:before="40" w:after="40" w:line="220" w:lineRule="auto"/>
              <w:jc w:val="both"/>
            </w:pPr>
            <w:r>
              <w:rPr>
                <w:b/>
                <w:i/>
                <w:sz w:val="24"/>
              </w:rPr>
              <w:t>Jefe de taller mecánico</w:t>
            </w:r>
          </w:p>
          <w:p w:rsidR="00311FF8" w:rsidRDefault="00705CC3">
            <w:pPr>
              <w:pStyle w:val="Normal1"/>
              <w:widowControl w:val="0"/>
              <w:numPr>
                <w:ilvl w:val="0"/>
                <w:numId w:val="7"/>
              </w:numPr>
              <w:tabs>
                <w:tab w:val="right" w:pos="-12412"/>
                <w:tab w:val="left" w:pos="1614"/>
                <w:tab w:val="left" w:pos="1951"/>
              </w:tabs>
              <w:spacing w:before="60" w:line="220" w:lineRule="auto"/>
              <w:ind w:hanging="360"/>
              <w:jc w:val="both"/>
              <w:rPr>
                <w:sz w:val="22"/>
              </w:rPr>
            </w:pPr>
            <w:r>
              <w:rPr>
                <w:sz w:val="22"/>
              </w:rPr>
              <w:t>Encargado de taller, con relación directa con clientes enviados por empresa matriz (Comercial Indra)</w:t>
            </w:r>
          </w:p>
          <w:p w:rsidR="00311FF8" w:rsidRDefault="00705CC3">
            <w:pPr>
              <w:pStyle w:val="Normal1"/>
              <w:widowControl w:val="0"/>
              <w:numPr>
                <w:ilvl w:val="0"/>
                <w:numId w:val="7"/>
              </w:numPr>
              <w:spacing w:before="40" w:after="40" w:line="220" w:lineRule="auto"/>
              <w:ind w:hanging="360"/>
              <w:rPr>
                <w:sz w:val="22"/>
              </w:rPr>
            </w:pPr>
            <w:r>
              <w:rPr>
                <w:sz w:val="22"/>
              </w:rPr>
              <w:t>Administrador de repuestos y herramientas del taller</w:t>
            </w:r>
          </w:p>
          <w:p w:rsidR="00311FF8" w:rsidRDefault="00705CC3">
            <w:pPr>
              <w:pStyle w:val="Normal1"/>
              <w:widowControl w:val="0"/>
              <w:numPr>
                <w:ilvl w:val="0"/>
                <w:numId w:val="7"/>
              </w:numPr>
              <w:spacing w:after="60"/>
              <w:ind w:hanging="360"/>
              <w:jc w:val="both"/>
            </w:pPr>
            <w:r>
              <w:rPr>
                <w:rFonts w:ascii="Garamond" w:eastAsia="Garamond" w:hAnsi="Garamond" w:cs="Garamond"/>
                <w:sz w:val="22"/>
              </w:rPr>
              <w:t>Administrador de personal a cargo</w:t>
            </w:r>
          </w:p>
          <w:p w:rsidR="00311FF8" w:rsidRDefault="00705CC3">
            <w:pPr>
              <w:pStyle w:val="Normal1"/>
              <w:widowControl w:val="0"/>
              <w:numPr>
                <w:ilvl w:val="0"/>
                <w:numId w:val="7"/>
              </w:numPr>
              <w:spacing w:after="60"/>
              <w:ind w:hanging="360"/>
              <w:jc w:val="both"/>
            </w:pPr>
            <w:r>
              <w:rPr>
                <w:rFonts w:ascii="Garamond" w:eastAsia="Garamond" w:hAnsi="Garamond" w:cs="Garamond"/>
                <w:sz w:val="22"/>
              </w:rPr>
              <w:t>Coordinador de garantías de repuestos comercializados por casa matriz</w:t>
            </w:r>
          </w:p>
          <w:p w:rsidR="00311FF8" w:rsidRDefault="00705CC3">
            <w:pPr>
              <w:pStyle w:val="Normal1"/>
              <w:widowControl w:val="0"/>
              <w:numPr>
                <w:ilvl w:val="0"/>
                <w:numId w:val="7"/>
              </w:numPr>
              <w:tabs>
                <w:tab w:val="right" w:pos="-12412"/>
                <w:tab w:val="left" w:pos="1614"/>
                <w:tab w:val="left" w:pos="1951"/>
              </w:tabs>
              <w:spacing w:after="60"/>
              <w:ind w:hanging="360"/>
              <w:jc w:val="both"/>
              <w:rPr>
                <w:b/>
                <w:sz w:val="24"/>
              </w:rPr>
            </w:pPr>
            <w:r>
              <w:rPr>
                <w:rFonts w:ascii="Garamond" w:eastAsia="Garamond" w:hAnsi="Garamond" w:cs="Garamond"/>
                <w:sz w:val="22"/>
              </w:rPr>
              <w:t>Analista de fallas complejas de equipos automotrices</w:t>
            </w:r>
          </w:p>
          <w:p w:rsidR="00311FF8" w:rsidRDefault="00311FF8">
            <w:pPr>
              <w:pStyle w:val="Normal1"/>
              <w:widowControl w:val="0"/>
              <w:tabs>
                <w:tab w:val="right" w:pos="-12412"/>
                <w:tab w:val="left" w:pos="1614"/>
                <w:tab w:val="left" w:pos="1951"/>
              </w:tabs>
              <w:spacing w:before="60" w:line="220" w:lineRule="auto"/>
              <w:jc w:val="both"/>
            </w:pPr>
          </w:p>
          <w:p w:rsidR="00311FF8" w:rsidRDefault="00311FF8">
            <w:pPr>
              <w:pStyle w:val="Normal1"/>
              <w:widowControl w:val="0"/>
              <w:tabs>
                <w:tab w:val="right" w:pos="-12412"/>
                <w:tab w:val="left" w:pos="1614"/>
                <w:tab w:val="left" w:pos="1951"/>
              </w:tabs>
              <w:spacing w:before="60" w:line="220" w:lineRule="auto"/>
              <w:jc w:val="both"/>
            </w:pPr>
          </w:p>
          <w:p w:rsidR="00311FF8" w:rsidRDefault="00705CC3">
            <w:pPr>
              <w:pStyle w:val="Normal1"/>
              <w:widowControl w:val="0"/>
              <w:tabs>
                <w:tab w:val="right" w:pos="-12412"/>
                <w:tab w:val="left" w:pos="1614"/>
                <w:tab w:val="left" w:pos="1951"/>
              </w:tabs>
              <w:spacing w:before="60" w:line="220" w:lineRule="auto"/>
              <w:jc w:val="both"/>
            </w:pPr>
            <w:r>
              <w:rPr>
                <w:b/>
                <w:sz w:val="24"/>
              </w:rPr>
              <w:t>Septiembre 2010 – Junio 2011        AUTOMARCO S.A.</w:t>
            </w:r>
          </w:p>
          <w:p w:rsidR="00311FF8" w:rsidRDefault="00705CC3">
            <w:pPr>
              <w:pStyle w:val="Normal1"/>
              <w:widowControl w:val="0"/>
              <w:spacing w:before="40" w:after="40" w:line="220" w:lineRule="auto"/>
              <w:jc w:val="both"/>
            </w:pPr>
            <w:r>
              <w:rPr>
                <w:b/>
                <w:i/>
                <w:sz w:val="24"/>
              </w:rPr>
              <w:t>Analista Repuesto Técnico Eléctrico y Mecánico</w:t>
            </w:r>
          </w:p>
          <w:p w:rsidR="00311FF8" w:rsidRDefault="00705CC3">
            <w:pPr>
              <w:pStyle w:val="Normal1"/>
              <w:widowControl w:val="0"/>
              <w:numPr>
                <w:ilvl w:val="0"/>
                <w:numId w:val="7"/>
              </w:numPr>
              <w:tabs>
                <w:tab w:val="right" w:pos="-12412"/>
                <w:tab w:val="left" w:pos="1614"/>
                <w:tab w:val="left" w:pos="1951"/>
              </w:tabs>
              <w:spacing w:before="60" w:line="220" w:lineRule="auto"/>
              <w:ind w:hanging="360"/>
              <w:jc w:val="both"/>
              <w:rPr>
                <w:sz w:val="22"/>
              </w:rPr>
            </w:pPr>
            <w:r>
              <w:rPr>
                <w:sz w:val="22"/>
              </w:rPr>
              <w:t>Mantener stock constante de repuesto de bodega, evitando los quiebres de inventario</w:t>
            </w:r>
          </w:p>
          <w:p w:rsidR="00311FF8" w:rsidRDefault="00705CC3">
            <w:pPr>
              <w:pStyle w:val="Normal1"/>
              <w:widowControl w:val="0"/>
              <w:numPr>
                <w:ilvl w:val="0"/>
                <w:numId w:val="7"/>
              </w:numPr>
              <w:spacing w:before="40" w:after="40" w:line="220" w:lineRule="auto"/>
              <w:ind w:hanging="360"/>
              <w:rPr>
                <w:sz w:val="22"/>
              </w:rPr>
            </w:pPr>
            <w:r>
              <w:rPr>
                <w:sz w:val="22"/>
              </w:rPr>
              <w:t>Investigación técnica de mercado, referente a incorporación de nuevas líneas o productos, para comercialización.</w:t>
            </w:r>
          </w:p>
          <w:p w:rsidR="00311FF8" w:rsidRDefault="00705CC3">
            <w:pPr>
              <w:pStyle w:val="Normal1"/>
              <w:widowControl w:val="0"/>
              <w:numPr>
                <w:ilvl w:val="0"/>
                <w:numId w:val="7"/>
              </w:numPr>
              <w:spacing w:after="60"/>
              <w:ind w:hanging="360"/>
              <w:jc w:val="both"/>
              <w:rPr>
                <w:sz w:val="22"/>
              </w:rPr>
            </w:pPr>
            <w:r>
              <w:rPr>
                <w:sz w:val="22"/>
              </w:rPr>
              <w:t>Edición, revisión y corrección de catálogos de ventas.</w:t>
            </w:r>
          </w:p>
          <w:p w:rsidR="00311FF8" w:rsidRDefault="00705CC3">
            <w:pPr>
              <w:pStyle w:val="Normal1"/>
              <w:widowControl w:val="0"/>
              <w:numPr>
                <w:ilvl w:val="0"/>
                <w:numId w:val="7"/>
              </w:numPr>
              <w:spacing w:after="60"/>
              <w:ind w:hanging="360"/>
              <w:jc w:val="both"/>
              <w:rPr>
                <w:sz w:val="22"/>
              </w:rPr>
            </w:pPr>
            <w:r>
              <w:rPr>
                <w:sz w:val="22"/>
              </w:rPr>
              <w:t>Capacitación técnica a vendedores y clientes.</w:t>
            </w:r>
          </w:p>
          <w:p w:rsidR="00311FF8" w:rsidRDefault="00311FF8">
            <w:pPr>
              <w:pStyle w:val="Normal1"/>
              <w:widowControl w:val="0"/>
              <w:tabs>
                <w:tab w:val="right" w:pos="-12412"/>
                <w:tab w:val="left" w:pos="1614"/>
                <w:tab w:val="left" w:pos="1951"/>
              </w:tabs>
              <w:spacing w:before="60" w:line="220" w:lineRule="auto"/>
              <w:jc w:val="both"/>
            </w:pPr>
          </w:p>
          <w:p w:rsidR="00311FF8" w:rsidRDefault="00311FF8">
            <w:pPr>
              <w:pStyle w:val="Normal1"/>
              <w:widowControl w:val="0"/>
              <w:tabs>
                <w:tab w:val="right" w:pos="-12412"/>
                <w:tab w:val="left" w:pos="1614"/>
                <w:tab w:val="left" w:pos="1951"/>
              </w:tabs>
              <w:spacing w:before="60" w:line="220" w:lineRule="auto"/>
              <w:jc w:val="both"/>
            </w:pPr>
          </w:p>
          <w:p w:rsidR="000B1528" w:rsidRDefault="000B1528">
            <w:pPr>
              <w:pStyle w:val="Normal1"/>
              <w:widowControl w:val="0"/>
              <w:tabs>
                <w:tab w:val="right" w:pos="-12412"/>
                <w:tab w:val="left" w:pos="1614"/>
                <w:tab w:val="left" w:pos="1951"/>
              </w:tabs>
              <w:spacing w:before="60" w:line="220" w:lineRule="auto"/>
              <w:jc w:val="both"/>
            </w:pPr>
          </w:p>
          <w:p w:rsidR="00311FF8" w:rsidRDefault="00705CC3">
            <w:pPr>
              <w:pStyle w:val="Normal1"/>
              <w:widowControl w:val="0"/>
              <w:tabs>
                <w:tab w:val="right" w:pos="-12412"/>
                <w:tab w:val="left" w:pos="1614"/>
                <w:tab w:val="left" w:pos="1951"/>
              </w:tabs>
              <w:spacing w:before="60" w:line="220" w:lineRule="auto"/>
              <w:jc w:val="both"/>
            </w:pPr>
            <w:r>
              <w:rPr>
                <w:b/>
                <w:sz w:val="24"/>
              </w:rPr>
              <w:lastRenderedPageBreak/>
              <w:t>Diciembre 2008 – Agosto 2010</w:t>
            </w:r>
          </w:p>
          <w:p w:rsidR="00311FF8" w:rsidRDefault="00705CC3">
            <w:pPr>
              <w:pStyle w:val="Normal1"/>
              <w:widowControl w:val="0"/>
              <w:tabs>
                <w:tab w:val="right" w:pos="-12412"/>
                <w:tab w:val="left" w:pos="1614"/>
                <w:tab w:val="left" w:pos="1951"/>
              </w:tabs>
              <w:spacing w:before="60" w:line="220" w:lineRule="auto"/>
              <w:jc w:val="both"/>
            </w:pPr>
            <w:r>
              <w:rPr>
                <w:b/>
                <w:sz w:val="24"/>
              </w:rPr>
              <w:t>BUSES GRAN SANTIAGO S.A.</w:t>
            </w:r>
          </w:p>
          <w:p w:rsidR="00311FF8" w:rsidRDefault="00705CC3">
            <w:pPr>
              <w:pStyle w:val="Normal1"/>
              <w:widowControl w:val="0"/>
              <w:spacing w:before="40" w:after="40" w:line="220" w:lineRule="auto"/>
              <w:jc w:val="both"/>
            </w:pPr>
            <w:r>
              <w:rPr>
                <w:b/>
                <w:i/>
                <w:sz w:val="24"/>
              </w:rPr>
              <w:t>Jefe Taller  Eléctrico y Electrónico</w:t>
            </w:r>
          </w:p>
          <w:p w:rsidR="00311FF8" w:rsidRDefault="00705CC3">
            <w:pPr>
              <w:pStyle w:val="Normal1"/>
              <w:widowControl w:val="0"/>
              <w:numPr>
                <w:ilvl w:val="0"/>
                <w:numId w:val="8"/>
              </w:numPr>
              <w:ind w:hanging="360"/>
              <w:jc w:val="both"/>
              <w:rPr>
                <w:sz w:val="22"/>
              </w:rPr>
            </w:pPr>
            <w:r>
              <w:rPr>
                <w:sz w:val="22"/>
              </w:rPr>
              <w:t xml:space="preserve">Preparación estructuración y creación de taller de reparaciones eléctricas generales y </w:t>
            </w:r>
            <w:r w:rsidR="000B1528">
              <w:rPr>
                <w:sz w:val="22"/>
              </w:rPr>
              <w:t>específicas</w:t>
            </w:r>
            <w:r>
              <w:rPr>
                <w:sz w:val="22"/>
              </w:rPr>
              <w:t>.</w:t>
            </w:r>
          </w:p>
          <w:p w:rsidR="00311FF8" w:rsidRDefault="00705CC3">
            <w:pPr>
              <w:pStyle w:val="Normal1"/>
              <w:widowControl w:val="0"/>
              <w:numPr>
                <w:ilvl w:val="0"/>
                <w:numId w:val="8"/>
              </w:numPr>
              <w:ind w:hanging="360"/>
              <w:jc w:val="both"/>
              <w:rPr>
                <w:sz w:val="22"/>
              </w:rPr>
            </w:pPr>
            <w:r>
              <w:rPr>
                <w:sz w:val="22"/>
              </w:rPr>
              <w:t>Control de calidad de las instalaciones realizadas e</w:t>
            </w:r>
            <w:r w:rsidR="000B1528">
              <w:rPr>
                <w:sz w:val="22"/>
              </w:rPr>
              <w:t>n</w:t>
            </w:r>
            <w:r>
              <w:rPr>
                <w:sz w:val="22"/>
              </w:rPr>
              <w:t xml:space="preserve"> los buses de la flota.</w:t>
            </w:r>
          </w:p>
          <w:p w:rsidR="00311FF8" w:rsidRDefault="00705CC3">
            <w:pPr>
              <w:pStyle w:val="Normal1"/>
              <w:widowControl w:val="0"/>
              <w:numPr>
                <w:ilvl w:val="0"/>
                <w:numId w:val="8"/>
              </w:numPr>
              <w:ind w:hanging="360"/>
              <w:jc w:val="both"/>
              <w:rPr>
                <w:sz w:val="22"/>
              </w:rPr>
            </w:pPr>
            <w:r>
              <w:rPr>
                <w:sz w:val="22"/>
              </w:rPr>
              <w:t>Encargado de mantener contacto y un canal de abastecimiento constante de repuestos para el taller eléctrico.</w:t>
            </w:r>
          </w:p>
          <w:p w:rsidR="00311FF8" w:rsidRDefault="00705CC3">
            <w:pPr>
              <w:pStyle w:val="Normal1"/>
              <w:widowControl w:val="0"/>
              <w:numPr>
                <w:ilvl w:val="0"/>
                <w:numId w:val="8"/>
              </w:numPr>
              <w:ind w:hanging="360"/>
              <w:jc w:val="both"/>
              <w:rPr>
                <w:sz w:val="22"/>
              </w:rPr>
            </w:pPr>
            <w:r>
              <w:rPr>
                <w:sz w:val="22"/>
              </w:rPr>
              <w:t>Encargado de capacitar al personal a cargo.</w:t>
            </w:r>
          </w:p>
          <w:p w:rsidR="00311FF8" w:rsidRDefault="00705CC3">
            <w:pPr>
              <w:pStyle w:val="Normal1"/>
              <w:widowControl w:val="0"/>
              <w:numPr>
                <w:ilvl w:val="0"/>
                <w:numId w:val="8"/>
              </w:numPr>
              <w:ind w:hanging="360"/>
              <w:jc w:val="both"/>
              <w:rPr>
                <w:sz w:val="22"/>
              </w:rPr>
            </w:pPr>
            <w:r>
              <w:rPr>
                <w:sz w:val="22"/>
              </w:rPr>
              <w:t>Responsable de la mantención correctiva y preventiva de los componentes eléctricos y electrónicos que la flota de buses posea, dentro de la línea de Mercedes Benz y Volvo usados en transporte de público.</w:t>
            </w:r>
          </w:p>
          <w:p w:rsidR="00311FF8" w:rsidRPr="000B1528" w:rsidRDefault="00705CC3">
            <w:pPr>
              <w:pStyle w:val="Normal1"/>
              <w:widowControl w:val="0"/>
              <w:numPr>
                <w:ilvl w:val="0"/>
                <w:numId w:val="8"/>
              </w:numPr>
              <w:tabs>
                <w:tab w:val="right" w:pos="-12412"/>
                <w:tab w:val="left" w:pos="1614"/>
                <w:tab w:val="left" w:pos="1951"/>
              </w:tabs>
              <w:spacing w:before="60" w:line="220" w:lineRule="auto"/>
              <w:ind w:hanging="360"/>
              <w:jc w:val="both"/>
              <w:rPr>
                <w:sz w:val="22"/>
              </w:rPr>
            </w:pPr>
            <w:r w:rsidRPr="000B1528">
              <w:rPr>
                <w:sz w:val="22"/>
              </w:rPr>
              <w:t xml:space="preserve">Responsable técnico de </w:t>
            </w:r>
            <w:r w:rsidR="000B1528" w:rsidRPr="000B1528">
              <w:rPr>
                <w:sz w:val="22"/>
              </w:rPr>
              <w:t>diagnóstico</w:t>
            </w:r>
            <w:r w:rsidRPr="000B1528">
              <w:rPr>
                <w:sz w:val="22"/>
              </w:rPr>
              <w:t xml:space="preserve"> electrónico de buses que poseen la tecnología en marcas como Mercedes Benz, con modelos LO 914 electrónicos OH 1418 entre otros. </w:t>
            </w:r>
          </w:p>
          <w:p w:rsidR="00311FF8" w:rsidRDefault="00311FF8">
            <w:pPr>
              <w:pStyle w:val="Normal1"/>
              <w:widowControl w:val="0"/>
              <w:spacing w:before="40" w:after="40" w:line="220" w:lineRule="auto"/>
            </w:pPr>
          </w:p>
          <w:p w:rsidR="00311FF8" w:rsidRDefault="00705CC3">
            <w:pPr>
              <w:pStyle w:val="Normal1"/>
              <w:widowControl w:val="0"/>
              <w:tabs>
                <w:tab w:val="right" w:pos="-12412"/>
                <w:tab w:val="left" w:pos="1614"/>
                <w:tab w:val="left" w:pos="1951"/>
              </w:tabs>
              <w:spacing w:before="60" w:line="220" w:lineRule="auto"/>
              <w:jc w:val="both"/>
            </w:pPr>
            <w:r>
              <w:rPr>
                <w:b/>
                <w:sz w:val="24"/>
              </w:rPr>
              <w:t>Abril 2006 –Diciembre 2008 AUTOMARCO S.A.</w:t>
            </w:r>
          </w:p>
          <w:p w:rsidR="00311FF8" w:rsidRDefault="00705CC3">
            <w:pPr>
              <w:pStyle w:val="Normal1"/>
              <w:widowControl w:val="0"/>
              <w:spacing w:before="40" w:after="40" w:line="220" w:lineRule="auto"/>
              <w:jc w:val="both"/>
            </w:pPr>
            <w:r>
              <w:rPr>
                <w:b/>
                <w:i/>
                <w:sz w:val="24"/>
              </w:rPr>
              <w:t>Jefe Departamento Técnico Eléctrico y Mecánico</w:t>
            </w:r>
          </w:p>
          <w:p w:rsidR="00311FF8" w:rsidRDefault="00705CC3">
            <w:pPr>
              <w:pStyle w:val="Normal1"/>
              <w:widowControl w:val="0"/>
              <w:numPr>
                <w:ilvl w:val="0"/>
                <w:numId w:val="8"/>
              </w:numPr>
              <w:ind w:hanging="360"/>
              <w:jc w:val="both"/>
              <w:rPr>
                <w:sz w:val="22"/>
              </w:rPr>
            </w:pPr>
            <w:r>
              <w:rPr>
                <w:sz w:val="22"/>
              </w:rPr>
              <w:t>Preparación capacitación a Vendedores de los nuevos productos a insertar en el mercado</w:t>
            </w:r>
          </w:p>
          <w:p w:rsidR="00311FF8" w:rsidRDefault="00705CC3">
            <w:pPr>
              <w:pStyle w:val="Normal1"/>
              <w:widowControl w:val="0"/>
              <w:numPr>
                <w:ilvl w:val="0"/>
                <w:numId w:val="8"/>
              </w:numPr>
              <w:ind w:hanging="360"/>
              <w:jc w:val="both"/>
              <w:rPr>
                <w:sz w:val="22"/>
              </w:rPr>
            </w:pPr>
            <w:r>
              <w:rPr>
                <w:sz w:val="22"/>
              </w:rPr>
              <w:t>Preparación y generación de Catálogos de los nuevos productos</w:t>
            </w:r>
          </w:p>
          <w:p w:rsidR="00311FF8" w:rsidRDefault="00705CC3">
            <w:pPr>
              <w:pStyle w:val="Normal1"/>
              <w:widowControl w:val="0"/>
              <w:numPr>
                <w:ilvl w:val="0"/>
                <w:numId w:val="8"/>
              </w:numPr>
              <w:ind w:hanging="360"/>
              <w:jc w:val="both"/>
              <w:rPr>
                <w:sz w:val="22"/>
              </w:rPr>
            </w:pPr>
            <w:r>
              <w:rPr>
                <w:sz w:val="22"/>
              </w:rPr>
              <w:t>Inserción de nuevos productos al mercado</w:t>
            </w:r>
          </w:p>
          <w:p w:rsidR="00311FF8" w:rsidRDefault="00705CC3">
            <w:pPr>
              <w:pStyle w:val="Normal1"/>
              <w:widowControl w:val="0"/>
              <w:numPr>
                <w:ilvl w:val="0"/>
                <w:numId w:val="8"/>
              </w:numPr>
              <w:ind w:hanging="360"/>
              <w:jc w:val="both"/>
              <w:rPr>
                <w:sz w:val="22"/>
              </w:rPr>
            </w:pPr>
            <w:r>
              <w:rPr>
                <w:sz w:val="22"/>
              </w:rPr>
              <w:t>Revisión de garantías de productos</w:t>
            </w:r>
          </w:p>
          <w:p w:rsidR="00311FF8" w:rsidRDefault="00705CC3">
            <w:pPr>
              <w:pStyle w:val="Normal1"/>
              <w:widowControl w:val="0"/>
              <w:numPr>
                <w:ilvl w:val="0"/>
                <w:numId w:val="8"/>
              </w:numPr>
              <w:ind w:hanging="360"/>
              <w:jc w:val="both"/>
              <w:rPr>
                <w:sz w:val="22"/>
              </w:rPr>
            </w:pPr>
            <w:r>
              <w:rPr>
                <w:sz w:val="22"/>
              </w:rPr>
              <w:t>Atención de clientes, en empresa Automarco, para productos Unipoint. (Partes Eléctricas)</w:t>
            </w:r>
          </w:p>
          <w:p w:rsidR="00311FF8" w:rsidRDefault="00311FF8">
            <w:pPr>
              <w:pStyle w:val="Normal1"/>
              <w:jc w:val="both"/>
            </w:pPr>
          </w:p>
          <w:p w:rsidR="00311FF8" w:rsidRDefault="00705CC3">
            <w:pPr>
              <w:pStyle w:val="Normal1"/>
              <w:widowControl w:val="0"/>
              <w:tabs>
                <w:tab w:val="right" w:pos="-12412"/>
                <w:tab w:val="left" w:pos="1614"/>
                <w:tab w:val="left" w:pos="1951"/>
              </w:tabs>
              <w:spacing w:before="60" w:line="220" w:lineRule="auto"/>
              <w:jc w:val="both"/>
            </w:pPr>
            <w:r>
              <w:rPr>
                <w:b/>
                <w:sz w:val="24"/>
              </w:rPr>
              <w:t xml:space="preserve">Enero 2004 –Diciembre 2005          </w:t>
            </w:r>
          </w:p>
          <w:p w:rsidR="00311FF8" w:rsidRDefault="00705CC3">
            <w:pPr>
              <w:pStyle w:val="Normal1"/>
              <w:widowControl w:val="0"/>
              <w:tabs>
                <w:tab w:val="right" w:pos="-12412"/>
                <w:tab w:val="left" w:pos="1614"/>
                <w:tab w:val="left" w:pos="1951"/>
              </w:tabs>
              <w:spacing w:before="60" w:line="220" w:lineRule="auto"/>
              <w:jc w:val="both"/>
            </w:pPr>
            <w:r>
              <w:rPr>
                <w:b/>
                <w:sz w:val="24"/>
              </w:rPr>
              <w:t>VIVIPRA- BUSSCAR</w:t>
            </w:r>
          </w:p>
          <w:p w:rsidR="00311FF8" w:rsidRDefault="00705CC3">
            <w:pPr>
              <w:pStyle w:val="Normal1"/>
              <w:widowControl w:val="0"/>
              <w:tabs>
                <w:tab w:val="right" w:pos="-12412"/>
                <w:tab w:val="left" w:pos="1951"/>
              </w:tabs>
              <w:spacing w:before="60" w:line="220" w:lineRule="auto"/>
              <w:jc w:val="both"/>
            </w:pPr>
            <w:r>
              <w:rPr>
                <w:b/>
                <w:i/>
                <w:sz w:val="24"/>
              </w:rPr>
              <w:t>Técnico Mecánico</w:t>
            </w:r>
          </w:p>
          <w:p w:rsidR="00311FF8" w:rsidRDefault="00705CC3">
            <w:pPr>
              <w:pStyle w:val="Normal1"/>
              <w:numPr>
                <w:ilvl w:val="0"/>
                <w:numId w:val="3"/>
              </w:numPr>
              <w:ind w:hanging="360"/>
              <w:jc w:val="both"/>
              <w:rPr>
                <w:sz w:val="22"/>
              </w:rPr>
            </w:pPr>
            <w:r>
              <w:rPr>
                <w:sz w:val="22"/>
              </w:rPr>
              <w:t xml:space="preserve">Prestando servicio de mecánica de mantención en vehículos </w:t>
            </w:r>
            <w:r w:rsidR="000B1528">
              <w:rPr>
                <w:sz w:val="22"/>
              </w:rPr>
              <w:t>diésel</w:t>
            </w:r>
          </w:p>
          <w:p w:rsidR="00311FF8" w:rsidRDefault="00705CC3">
            <w:pPr>
              <w:pStyle w:val="Normal1"/>
              <w:numPr>
                <w:ilvl w:val="0"/>
                <w:numId w:val="3"/>
              </w:numPr>
              <w:ind w:hanging="360"/>
              <w:jc w:val="both"/>
              <w:rPr>
                <w:sz w:val="22"/>
              </w:rPr>
            </w:pPr>
            <w:r>
              <w:rPr>
                <w:sz w:val="22"/>
              </w:rPr>
              <w:t>Asesorando servicios de Electromecánicos</w:t>
            </w:r>
          </w:p>
          <w:p w:rsidR="00311FF8" w:rsidRDefault="00705CC3">
            <w:pPr>
              <w:pStyle w:val="Normal1"/>
              <w:numPr>
                <w:ilvl w:val="0"/>
                <w:numId w:val="3"/>
              </w:numPr>
              <w:ind w:hanging="360"/>
              <w:jc w:val="both"/>
              <w:rPr>
                <w:sz w:val="22"/>
              </w:rPr>
            </w:pPr>
            <w:r>
              <w:rPr>
                <w:sz w:val="22"/>
              </w:rPr>
              <w:t>Reparar fallas en instalación eléctrica de buses</w:t>
            </w:r>
          </w:p>
          <w:p w:rsidR="00311FF8" w:rsidRDefault="00705CC3">
            <w:pPr>
              <w:pStyle w:val="Normal1"/>
              <w:numPr>
                <w:ilvl w:val="0"/>
                <w:numId w:val="3"/>
              </w:numPr>
              <w:ind w:hanging="360"/>
              <w:jc w:val="both"/>
              <w:rPr>
                <w:sz w:val="22"/>
              </w:rPr>
            </w:pPr>
            <w:r>
              <w:rPr>
                <w:sz w:val="22"/>
              </w:rPr>
              <w:t>Diagnósticos mecánicos y eléctricos en diversos vehículos</w:t>
            </w:r>
          </w:p>
          <w:p w:rsidR="000B1528" w:rsidRDefault="000B1528">
            <w:pPr>
              <w:pStyle w:val="Normal1"/>
              <w:jc w:val="both"/>
            </w:pPr>
          </w:p>
          <w:p w:rsidR="00311FF8" w:rsidRDefault="00705CC3">
            <w:pPr>
              <w:pStyle w:val="Normal1"/>
              <w:widowControl w:val="0"/>
              <w:tabs>
                <w:tab w:val="right" w:pos="-12412"/>
                <w:tab w:val="left" w:pos="1951"/>
              </w:tabs>
              <w:spacing w:before="60" w:line="220" w:lineRule="auto"/>
              <w:jc w:val="both"/>
            </w:pPr>
            <w:r>
              <w:rPr>
                <w:b/>
                <w:sz w:val="24"/>
              </w:rPr>
              <w:t xml:space="preserve">Enero 1998 – Octubre 2004     </w:t>
            </w:r>
          </w:p>
          <w:p w:rsidR="00311FF8" w:rsidRDefault="00705CC3">
            <w:pPr>
              <w:pStyle w:val="Normal1"/>
              <w:widowControl w:val="0"/>
              <w:tabs>
                <w:tab w:val="right" w:pos="-12412"/>
                <w:tab w:val="left" w:pos="1951"/>
              </w:tabs>
              <w:spacing w:before="60" w:line="220" w:lineRule="auto"/>
              <w:jc w:val="both"/>
            </w:pPr>
            <w:r>
              <w:rPr>
                <w:b/>
                <w:sz w:val="24"/>
              </w:rPr>
              <w:t>HI TELECOMUNICACIONES</w:t>
            </w:r>
          </w:p>
          <w:p w:rsidR="00311FF8" w:rsidRDefault="00705CC3">
            <w:pPr>
              <w:pStyle w:val="Heading1"/>
              <w:jc w:val="both"/>
            </w:pPr>
            <w:r>
              <w:rPr>
                <w:b/>
              </w:rPr>
              <w:t xml:space="preserve">Técnico Electricista </w:t>
            </w:r>
          </w:p>
          <w:p w:rsidR="00311FF8" w:rsidRDefault="00705CC3">
            <w:pPr>
              <w:pStyle w:val="Normal1"/>
              <w:numPr>
                <w:ilvl w:val="0"/>
                <w:numId w:val="2"/>
              </w:numPr>
              <w:ind w:hanging="360"/>
              <w:jc w:val="both"/>
              <w:rPr>
                <w:sz w:val="22"/>
              </w:rPr>
            </w:pPr>
            <w:r>
              <w:rPr>
                <w:sz w:val="22"/>
              </w:rPr>
              <w:t>Prestando servicios de Técnico Electricista para la conexión de Equipos de comunicaciones en Telefonía Rural</w:t>
            </w:r>
          </w:p>
          <w:p w:rsidR="00311FF8" w:rsidRDefault="00311FF8">
            <w:pPr>
              <w:pStyle w:val="Normal1"/>
              <w:jc w:val="both"/>
            </w:pPr>
          </w:p>
          <w:p w:rsidR="00311FF8" w:rsidRDefault="00311FF8">
            <w:pPr>
              <w:pStyle w:val="Normal1"/>
              <w:jc w:val="both"/>
            </w:pPr>
          </w:p>
          <w:p w:rsidR="00311FF8" w:rsidRDefault="00705CC3">
            <w:pPr>
              <w:pStyle w:val="Normal1"/>
              <w:tabs>
                <w:tab w:val="left" w:pos="1809"/>
              </w:tabs>
              <w:jc w:val="both"/>
            </w:pPr>
            <w:r>
              <w:rPr>
                <w:b/>
                <w:sz w:val="24"/>
              </w:rPr>
              <w:lastRenderedPageBreak/>
              <w:t xml:space="preserve">Enero 1994 – Diciembre 1997          </w:t>
            </w:r>
          </w:p>
          <w:p w:rsidR="00311FF8" w:rsidRDefault="00705CC3">
            <w:pPr>
              <w:pStyle w:val="Normal1"/>
              <w:tabs>
                <w:tab w:val="left" w:pos="1809"/>
              </w:tabs>
              <w:jc w:val="both"/>
            </w:pPr>
            <w:r>
              <w:rPr>
                <w:b/>
                <w:sz w:val="24"/>
              </w:rPr>
              <w:t xml:space="preserve">EUROCOMERCIAL LTDA, EUROTRONIC    </w:t>
            </w:r>
          </w:p>
          <w:p w:rsidR="00311FF8" w:rsidRDefault="00705CC3">
            <w:pPr>
              <w:pStyle w:val="Normal1"/>
              <w:jc w:val="both"/>
            </w:pPr>
            <w:r>
              <w:rPr>
                <w:b/>
                <w:i/>
                <w:sz w:val="24"/>
              </w:rPr>
              <w:t>Jefe Departamento de Estudio, Ingeniería y Proyecto</w:t>
            </w:r>
          </w:p>
          <w:p w:rsidR="00311FF8" w:rsidRDefault="00705CC3">
            <w:pPr>
              <w:pStyle w:val="Normal1"/>
              <w:numPr>
                <w:ilvl w:val="0"/>
                <w:numId w:val="2"/>
              </w:numPr>
              <w:ind w:hanging="360"/>
              <w:jc w:val="both"/>
              <w:rPr>
                <w:sz w:val="22"/>
              </w:rPr>
            </w:pPr>
            <w:r>
              <w:rPr>
                <w:sz w:val="22"/>
              </w:rPr>
              <w:t>Supervisión de Obras en el montaje de Equipos de Detección de Incendios microprocesador</w:t>
            </w:r>
          </w:p>
          <w:p w:rsidR="00311FF8" w:rsidRDefault="00705CC3">
            <w:pPr>
              <w:pStyle w:val="Normal1"/>
              <w:numPr>
                <w:ilvl w:val="0"/>
                <w:numId w:val="2"/>
              </w:numPr>
              <w:ind w:hanging="360"/>
              <w:jc w:val="both"/>
              <w:rPr>
                <w:sz w:val="22"/>
              </w:rPr>
            </w:pPr>
            <w:r>
              <w:rPr>
                <w:sz w:val="22"/>
              </w:rPr>
              <w:t xml:space="preserve">Seguridad Industrial </w:t>
            </w:r>
          </w:p>
          <w:p w:rsidR="00311FF8" w:rsidRDefault="00705CC3">
            <w:pPr>
              <w:pStyle w:val="Normal1"/>
              <w:numPr>
                <w:ilvl w:val="0"/>
                <w:numId w:val="2"/>
              </w:numPr>
              <w:ind w:hanging="360"/>
              <w:jc w:val="both"/>
              <w:rPr>
                <w:sz w:val="22"/>
              </w:rPr>
            </w:pPr>
            <w:r>
              <w:rPr>
                <w:sz w:val="22"/>
              </w:rPr>
              <w:t xml:space="preserve">Proyectistas en Sistemas de detección de incendios </w:t>
            </w:r>
          </w:p>
          <w:p w:rsidR="00311FF8" w:rsidRDefault="00705CC3">
            <w:pPr>
              <w:pStyle w:val="Normal1"/>
              <w:numPr>
                <w:ilvl w:val="0"/>
                <w:numId w:val="2"/>
              </w:numPr>
              <w:ind w:hanging="360"/>
              <w:jc w:val="both"/>
              <w:rPr>
                <w:sz w:val="22"/>
              </w:rPr>
            </w:pPr>
            <w:r>
              <w:rPr>
                <w:sz w:val="22"/>
              </w:rPr>
              <w:t xml:space="preserve">Desarrollo de propuestas para grandes empresas y empresas mineras </w:t>
            </w:r>
          </w:p>
          <w:p w:rsidR="00311FF8" w:rsidRDefault="00705CC3">
            <w:pPr>
              <w:pStyle w:val="Normal1"/>
              <w:numPr>
                <w:ilvl w:val="0"/>
                <w:numId w:val="2"/>
              </w:numPr>
              <w:ind w:hanging="360"/>
              <w:jc w:val="both"/>
              <w:rPr>
                <w:sz w:val="22"/>
              </w:rPr>
            </w:pPr>
            <w:r>
              <w:rPr>
                <w:sz w:val="22"/>
              </w:rPr>
              <w:t>Estudio y diseño en Sistemas de Extinción de Incendios</w:t>
            </w:r>
          </w:p>
          <w:p w:rsidR="00311FF8" w:rsidRDefault="00311FF8">
            <w:pPr>
              <w:pStyle w:val="Normal1"/>
              <w:jc w:val="both"/>
            </w:pPr>
          </w:p>
          <w:p w:rsidR="00311FF8" w:rsidRDefault="00705CC3">
            <w:pPr>
              <w:pStyle w:val="Normal1"/>
              <w:widowControl w:val="0"/>
              <w:tabs>
                <w:tab w:val="right" w:pos="-12412"/>
                <w:tab w:val="left" w:pos="1809"/>
              </w:tabs>
              <w:spacing w:before="60" w:line="220" w:lineRule="auto"/>
              <w:jc w:val="both"/>
            </w:pPr>
            <w:r>
              <w:rPr>
                <w:b/>
                <w:sz w:val="24"/>
              </w:rPr>
              <w:t xml:space="preserve">Enero 1991 – Diciembre 1996           </w:t>
            </w:r>
          </w:p>
          <w:p w:rsidR="00311FF8" w:rsidRDefault="00705CC3">
            <w:pPr>
              <w:pStyle w:val="Normal1"/>
              <w:widowControl w:val="0"/>
              <w:tabs>
                <w:tab w:val="right" w:pos="-12412"/>
                <w:tab w:val="left" w:pos="1809"/>
              </w:tabs>
              <w:spacing w:before="60" w:line="220" w:lineRule="auto"/>
              <w:jc w:val="both"/>
            </w:pPr>
            <w:r>
              <w:rPr>
                <w:b/>
                <w:sz w:val="24"/>
              </w:rPr>
              <w:t xml:space="preserve">INGESAN LTDA.        </w:t>
            </w:r>
          </w:p>
          <w:p w:rsidR="00311FF8" w:rsidRDefault="00705CC3">
            <w:pPr>
              <w:pStyle w:val="Normal1"/>
              <w:jc w:val="both"/>
            </w:pPr>
            <w:r>
              <w:rPr>
                <w:b/>
                <w:i/>
                <w:sz w:val="24"/>
              </w:rPr>
              <w:t>Supervisor de Obras Eléctricas</w:t>
            </w:r>
          </w:p>
          <w:p w:rsidR="00311FF8" w:rsidRDefault="00705CC3">
            <w:pPr>
              <w:pStyle w:val="Normal1"/>
              <w:numPr>
                <w:ilvl w:val="0"/>
                <w:numId w:val="1"/>
              </w:numPr>
              <w:ind w:hanging="360"/>
              <w:jc w:val="both"/>
              <w:rPr>
                <w:sz w:val="22"/>
              </w:rPr>
            </w:pPr>
            <w:r>
              <w:rPr>
                <w:sz w:val="22"/>
              </w:rPr>
              <w:t>Instalador Eléctrico de Primera Categoría</w:t>
            </w:r>
          </w:p>
          <w:p w:rsidR="00311FF8" w:rsidRDefault="00705CC3">
            <w:pPr>
              <w:pStyle w:val="Normal1"/>
              <w:numPr>
                <w:ilvl w:val="0"/>
                <w:numId w:val="1"/>
              </w:numPr>
              <w:ind w:hanging="360"/>
              <w:jc w:val="both"/>
              <w:rPr>
                <w:sz w:val="22"/>
              </w:rPr>
            </w:pPr>
            <w:r>
              <w:rPr>
                <w:sz w:val="22"/>
              </w:rPr>
              <w:t>Armado de Tableros de Control Automático, alumbrado, control y fuerza</w:t>
            </w:r>
          </w:p>
          <w:p w:rsidR="00311FF8" w:rsidRDefault="00705CC3">
            <w:pPr>
              <w:pStyle w:val="Normal1"/>
              <w:numPr>
                <w:ilvl w:val="0"/>
                <w:numId w:val="1"/>
              </w:numPr>
              <w:ind w:hanging="360"/>
              <w:jc w:val="both"/>
              <w:rPr>
                <w:sz w:val="22"/>
              </w:rPr>
            </w:pPr>
            <w:r>
              <w:rPr>
                <w:sz w:val="22"/>
              </w:rPr>
              <w:t>Estudio y desarrollo de planos eléctricos</w:t>
            </w:r>
          </w:p>
          <w:p w:rsidR="00311FF8" w:rsidRDefault="00705CC3">
            <w:pPr>
              <w:pStyle w:val="Normal1"/>
              <w:numPr>
                <w:ilvl w:val="0"/>
                <w:numId w:val="1"/>
              </w:numPr>
              <w:ind w:hanging="360"/>
              <w:jc w:val="both"/>
              <w:rPr>
                <w:sz w:val="22"/>
              </w:rPr>
            </w:pPr>
            <w:r>
              <w:rPr>
                <w:sz w:val="22"/>
              </w:rPr>
              <w:t xml:space="preserve">Supervisión de obras eléctricas en baja tensión, computación, telefonía y corrientes débiles, para edificios de gran envergadura (Edificios de Altura, conjuntos habitacionales) </w:t>
            </w:r>
          </w:p>
          <w:p w:rsidR="00311FF8" w:rsidRDefault="00705CC3">
            <w:pPr>
              <w:pStyle w:val="Normal1"/>
              <w:numPr>
                <w:ilvl w:val="0"/>
                <w:numId w:val="1"/>
              </w:numPr>
              <w:ind w:hanging="360"/>
              <w:jc w:val="both"/>
              <w:rPr>
                <w:sz w:val="22"/>
              </w:rPr>
            </w:pPr>
            <w:r>
              <w:rPr>
                <w:sz w:val="22"/>
              </w:rPr>
              <w:t>Proyectista eléctrico</w:t>
            </w:r>
          </w:p>
          <w:p w:rsidR="00311FF8" w:rsidRDefault="00311FF8">
            <w:pPr>
              <w:pStyle w:val="Normal1"/>
              <w:jc w:val="both"/>
            </w:pPr>
          </w:p>
          <w:p w:rsidR="00311FF8" w:rsidRDefault="00311FF8">
            <w:pPr>
              <w:pStyle w:val="Normal1"/>
              <w:widowControl w:val="0"/>
              <w:spacing w:after="60"/>
              <w:jc w:val="both"/>
            </w:pPr>
          </w:p>
        </w:tc>
      </w:tr>
      <w:tr w:rsidR="00311FF8" w:rsidTr="000B1528">
        <w:trPr>
          <w:trHeight w:val="5094"/>
        </w:trPr>
        <w:tc>
          <w:tcPr>
            <w:tcW w:w="1843" w:type="dxa"/>
          </w:tcPr>
          <w:p w:rsidR="00311FF8" w:rsidRDefault="00311FF8">
            <w:pPr>
              <w:pStyle w:val="Normal1"/>
              <w:widowControl w:val="0"/>
              <w:spacing w:before="60" w:line="220" w:lineRule="auto"/>
              <w:jc w:val="both"/>
            </w:pPr>
          </w:p>
        </w:tc>
        <w:tc>
          <w:tcPr>
            <w:tcW w:w="7088" w:type="dxa"/>
          </w:tcPr>
          <w:p w:rsidR="00311FF8" w:rsidRDefault="00705CC3">
            <w:pPr>
              <w:pStyle w:val="Normal1"/>
              <w:widowControl w:val="0"/>
              <w:tabs>
                <w:tab w:val="right" w:pos="-12412"/>
                <w:tab w:val="left" w:pos="1809"/>
              </w:tabs>
              <w:spacing w:before="60" w:line="220" w:lineRule="auto"/>
              <w:jc w:val="both"/>
            </w:pPr>
            <w:r>
              <w:rPr>
                <w:b/>
                <w:sz w:val="24"/>
              </w:rPr>
              <w:t>PROYECTOS DESARROLLADOS</w:t>
            </w:r>
          </w:p>
          <w:p w:rsidR="00311FF8" w:rsidRDefault="00705CC3">
            <w:pPr>
              <w:pStyle w:val="Normal1"/>
              <w:widowControl w:val="0"/>
              <w:numPr>
                <w:ilvl w:val="0"/>
                <w:numId w:val="6"/>
              </w:numPr>
              <w:ind w:left="360" w:hanging="360"/>
              <w:jc w:val="both"/>
              <w:rPr>
                <w:sz w:val="22"/>
              </w:rPr>
            </w:pPr>
            <w:r>
              <w:rPr>
                <w:sz w:val="22"/>
              </w:rPr>
              <w:t xml:space="preserve">Desarrollo y administración de taller mecánico en la región metropolitana y segunda región, Calama, desarrollo de procedimientos de trabajos validados para empresas mineras, colaboración en la implementación de nuevos proyectos adjudicados, Codelco Chile división Ministro Hales, Minera Quadra proyecto Sierra Gorda. </w:t>
            </w:r>
          </w:p>
          <w:p w:rsidR="00311FF8" w:rsidRDefault="00705CC3">
            <w:pPr>
              <w:pStyle w:val="Normal1"/>
              <w:widowControl w:val="0"/>
              <w:numPr>
                <w:ilvl w:val="0"/>
                <w:numId w:val="6"/>
              </w:numPr>
              <w:ind w:left="360" w:hanging="360"/>
              <w:jc w:val="both"/>
              <w:rPr>
                <w:sz w:val="22"/>
              </w:rPr>
            </w:pPr>
            <w:r>
              <w:rPr>
                <w:sz w:val="22"/>
              </w:rPr>
              <w:t>Desarrollo y creación de taller eléctrico electrónico, según las necesidades que la empresa posee, esto con la finalidad de bajar la tasa de fallas recurrentes de la flota de buses que la empresa posee</w:t>
            </w:r>
          </w:p>
          <w:p w:rsidR="00311FF8" w:rsidRDefault="00705CC3">
            <w:pPr>
              <w:pStyle w:val="Normal1"/>
              <w:widowControl w:val="0"/>
              <w:numPr>
                <w:ilvl w:val="0"/>
                <w:numId w:val="6"/>
              </w:numPr>
              <w:ind w:left="360" w:hanging="360"/>
              <w:jc w:val="both"/>
              <w:rPr>
                <w:sz w:val="22"/>
              </w:rPr>
            </w:pPr>
            <w:r>
              <w:rPr>
                <w:sz w:val="22"/>
              </w:rPr>
              <w:t>Desarrollo de marca Unipoint, capacitación a cuerpo de ventas, clientes y usuarios de productos eléctricos para vehículos automotrices, gestión de garantías de los diversos productos de la marca, elaboración de catálogos para venta y de capacitación</w:t>
            </w:r>
          </w:p>
          <w:p w:rsidR="00311FF8" w:rsidRDefault="00705CC3">
            <w:pPr>
              <w:pStyle w:val="Normal1"/>
              <w:widowControl w:val="0"/>
              <w:numPr>
                <w:ilvl w:val="0"/>
                <w:numId w:val="6"/>
              </w:numPr>
              <w:ind w:left="360" w:hanging="360"/>
              <w:jc w:val="both"/>
              <w:rPr>
                <w:sz w:val="22"/>
              </w:rPr>
            </w:pPr>
            <w:r>
              <w:rPr>
                <w:sz w:val="22"/>
              </w:rPr>
              <w:t>Instalación y puesta en marcha de equipos Platee Feader 15/16 para cargar camiones supra de 80 toneladas. Sistema consistente en la habilitación de los sensores y monitoreo de la posición del camión y su respectiva carga. Codelco Chile, división El Teniente, área Mina, nivel sub 7. Por intermedio de Empresa HI Ltda..</w:t>
            </w:r>
          </w:p>
          <w:p w:rsidR="00311FF8" w:rsidRDefault="00705CC3">
            <w:pPr>
              <w:pStyle w:val="Normal1"/>
              <w:widowControl w:val="0"/>
              <w:numPr>
                <w:ilvl w:val="0"/>
                <w:numId w:val="6"/>
              </w:numPr>
              <w:ind w:left="360" w:hanging="360"/>
              <w:jc w:val="both"/>
              <w:rPr>
                <w:sz w:val="22"/>
              </w:rPr>
            </w:pPr>
            <w:r>
              <w:rPr>
                <w:sz w:val="22"/>
              </w:rPr>
              <w:t>Diseño y Estudio de Sistemas contra Incendios para la Planta de Lixiviación de la Compañía Minera LA ESCONDIDA región de Antofagasta, por intermedio de la empresa FLÚOR DANIELS.</w:t>
            </w:r>
          </w:p>
          <w:p w:rsidR="00311FF8" w:rsidRDefault="00705CC3">
            <w:pPr>
              <w:pStyle w:val="Normal1"/>
              <w:widowControl w:val="0"/>
              <w:numPr>
                <w:ilvl w:val="0"/>
                <w:numId w:val="6"/>
              </w:numPr>
              <w:ind w:left="360" w:hanging="360"/>
              <w:jc w:val="both"/>
              <w:rPr>
                <w:sz w:val="22"/>
              </w:rPr>
            </w:pPr>
            <w:r>
              <w:rPr>
                <w:sz w:val="22"/>
              </w:rPr>
              <w:lastRenderedPageBreak/>
              <w:t>Diseño, estudio y supervisión de Sistemas contra Incendios en Planta de Cartones Maule para la empresa manufacturera de papeles y cartones CMPC, proyecto PROCART ubicada en la Ciudad de Talca.</w:t>
            </w:r>
          </w:p>
          <w:p w:rsidR="00311FF8" w:rsidRDefault="00705CC3">
            <w:pPr>
              <w:pStyle w:val="Normal1"/>
              <w:widowControl w:val="0"/>
              <w:numPr>
                <w:ilvl w:val="0"/>
                <w:numId w:val="6"/>
              </w:numPr>
              <w:ind w:left="360" w:hanging="360"/>
              <w:jc w:val="both"/>
              <w:rPr>
                <w:sz w:val="22"/>
              </w:rPr>
            </w:pPr>
            <w:r>
              <w:rPr>
                <w:sz w:val="22"/>
              </w:rPr>
              <w:t>Diseño, supervisión y puesta en marcha de montajes de Equipos de Detección de Incendios para los Supermercados EKONO, ALMAC y LIDER.</w:t>
            </w:r>
          </w:p>
          <w:p w:rsidR="00311FF8" w:rsidRDefault="00705CC3">
            <w:pPr>
              <w:pStyle w:val="Normal1"/>
              <w:widowControl w:val="0"/>
              <w:numPr>
                <w:ilvl w:val="0"/>
                <w:numId w:val="6"/>
              </w:numPr>
              <w:ind w:left="360" w:hanging="360"/>
              <w:jc w:val="both"/>
              <w:rPr>
                <w:sz w:val="22"/>
              </w:rPr>
            </w:pPr>
            <w:r>
              <w:rPr>
                <w:sz w:val="22"/>
              </w:rPr>
              <w:t>Estudios de Propuestas y Licitaciones en:</w:t>
            </w:r>
          </w:p>
          <w:p w:rsidR="00311FF8" w:rsidRDefault="00705CC3">
            <w:pPr>
              <w:pStyle w:val="Normal1"/>
              <w:widowControl w:val="0"/>
              <w:jc w:val="both"/>
            </w:pPr>
            <w:r>
              <w:rPr>
                <w:sz w:val="22"/>
              </w:rPr>
              <w:t>- Campamento Mina, Minera La Escondida (Sistema de Detección de Incendios)</w:t>
            </w:r>
          </w:p>
          <w:p w:rsidR="00311FF8" w:rsidRDefault="00705CC3">
            <w:pPr>
              <w:pStyle w:val="Normal1"/>
              <w:widowControl w:val="0"/>
              <w:jc w:val="both"/>
            </w:pPr>
            <w:r>
              <w:rPr>
                <w:sz w:val="22"/>
              </w:rPr>
              <w:t>- Puerto Coloso, Antofagasta (Sistema de Detección de Incendios)</w:t>
            </w:r>
          </w:p>
          <w:p w:rsidR="00311FF8" w:rsidRDefault="00705CC3">
            <w:pPr>
              <w:pStyle w:val="Normal1"/>
              <w:widowControl w:val="0"/>
              <w:jc w:val="both"/>
            </w:pPr>
            <w:r>
              <w:rPr>
                <w:sz w:val="22"/>
              </w:rPr>
              <w:t>- Máquinas cortadoras de Papel para CMPC (Sistema de Detección y Extinción de Incendios)</w:t>
            </w:r>
          </w:p>
          <w:p w:rsidR="00311FF8" w:rsidRDefault="00705CC3">
            <w:pPr>
              <w:pStyle w:val="Normal1"/>
              <w:widowControl w:val="0"/>
              <w:jc w:val="both"/>
            </w:pPr>
            <w:r>
              <w:rPr>
                <w:sz w:val="22"/>
              </w:rPr>
              <w:t>- Sistema Especial de Detección de Incendios para la Empresa Coexpan Chile.</w:t>
            </w:r>
          </w:p>
          <w:p w:rsidR="00311FF8" w:rsidRDefault="00705CC3">
            <w:pPr>
              <w:pStyle w:val="Normal1"/>
              <w:widowControl w:val="0"/>
              <w:numPr>
                <w:ilvl w:val="0"/>
                <w:numId w:val="6"/>
              </w:numPr>
              <w:ind w:left="360" w:hanging="360"/>
              <w:jc w:val="both"/>
              <w:rPr>
                <w:sz w:val="22"/>
              </w:rPr>
            </w:pPr>
            <w:r>
              <w:rPr>
                <w:sz w:val="22"/>
              </w:rPr>
              <w:t>Diseño y Ejecución de Proyecto Eléctrico y Computacional para las oficinas de la Comunidad Económica Europea en Chile.</w:t>
            </w:r>
          </w:p>
          <w:p w:rsidR="00311FF8" w:rsidRDefault="00705CC3">
            <w:pPr>
              <w:pStyle w:val="Normal1"/>
              <w:widowControl w:val="0"/>
              <w:numPr>
                <w:ilvl w:val="0"/>
                <w:numId w:val="6"/>
              </w:numPr>
              <w:ind w:left="360" w:hanging="360"/>
              <w:jc w:val="both"/>
              <w:rPr>
                <w:sz w:val="22"/>
              </w:rPr>
            </w:pPr>
            <w:r>
              <w:rPr>
                <w:sz w:val="22"/>
              </w:rPr>
              <w:t>Supervisión en montaje de obras eléctricas en edificios inteligentes de gran altura, supervisión de obras eléctricas en conjuntos habitacionales, y diversas obras de menor envergadura.</w:t>
            </w:r>
          </w:p>
          <w:p w:rsidR="00311FF8" w:rsidRDefault="00311FF8">
            <w:pPr>
              <w:pStyle w:val="Normal1"/>
              <w:widowControl w:val="0"/>
              <w:spacing w:after="60"/>
              <w:jc w:val="both"/>
            </w:pPr>
          </w:p>
        </w:tc>
      </w:tr>
      <w:tr w:rsidR="00311FF8" w:rsidTr="000B1528">
        <w:tc>
          <w:tcPr>
            <w:tcW w:w="8931" w:type="dxa"/>
            <w:gridSpan w:val="2"/>
          </w:tcPr>
          <w:p w:rsidR="00311FF8" w:rsidRDefault="000B1528">
            <w:pPr>
              <w:pStyle w:val="Normal1"/>
              <w:widowControl w:val="0"/>
              <w:jc w:val="both"/>
            </w:pPr>
            <w:r>
              <w:rPr>
                <w:b/>
                <w:smallCaps/>
                <w:sz w:val="24"/>
              </w:rPr>
              <w:lastRenderedPageBreak/>
              <w:t>Formación</w:t>
            </w:r>
          </w:p>
        </w:tc>
      </w:tr>
      <w:tr w:rsidR="00311FF8" w:rsidTr="000B1528">
        <w:trPr>
          <w:trHeight w:val="1999"/>
        </w:trPr>
        <w:tc>
          <w:tcPr>
            <w:tcW w:w="1843" w:type="dxa"/>
          </w:tcPr>
          <w:p w:rsidR="00311FF8" w:rsidRDefault="000B1528">
            <w:pPr>
              <w:pStyle w:val="Normal1"/>
              <w:widowControl w:val="0"/>
              <w:spacing w:before="60" w:line="220" w:lineRule="auto"/>
              <w:jc w:val="both"/>
            </w:pPr>
            <w:r>
              <w:rPr>
                <w:b/>
                <w:smallCaps/>
              </w:rPr>
              <w:t>Educación</w:t>
            </w:r>
            <w:r w:rsidR="00705CC3">
              <w:rPr>
                <w:b/>
                <w:smallCaps/>
              </w:rPr>
              <w:t xml:space="preserve"> Superior</w:t>
            </w:r>
          </w:p>
        </w:tc>
        <w:tc>
          <w:tcPr>
            <w:tcW w:w="7088" w:type="dxa"/>
          </w:tcPr>
          <w:p w:rsidR="00311FF8" w:rsidRDefault="00705CC3">
            <w:pPr>
              <w:pStyle w:val="Normal1"/>
              <w:widowControl w:val="0"/>
              <w:tabs>
                <w:tab w:val="left" w:pos="1242"/>
                <w:tab w:val="left" w:pos="1809"/>
              </w:tabs>
              <w:spacing w:before="60" w:line="220" w:lineRule="auto"/>
              <w:jc w:val="both"/>
            </w:pPr>
            <w:r>
              <w:rPr>
                <w:b/>
                <w:sz w:val="22"/>
              </w:rPr>
              <w:t xml:space="preserve">2002    2005         </w:t>
            </w:r>
            <w:bookmarkStart w:id="0" w:name="_GoBack"/>
            <w:bookmarkEnd w:id="0"/>
            <w:r>
              <w:rPr>
                <w:b/>
                <w:sz w:val="22"/>
              </w:rPr>
              <w:t xml:space="preserve">    Inacap</w:t>
            </w:r>
          </w:p>
          <w:p w:rsidR="00311FF8" w:rsidRDefault="00705CC3">
            <w:pPr>
              <w:pStyle w:val="Normal1"/>
              <w:jc w:val="both"/>
            </w:pPr>
            <w:r>
              <w:rPr>
                <w:b/>
                <w:i/>
                <w:sz w:val="22"/>
              </w:rPr>
              <w:t>Ingeniería en Maquinaria y Vehículos Automotrices</w:t>
            </w:r>
            <w:r>
              <w:rPr>
                <w:sz w:val="22"/>
              </w:rPr>
              <w:t xml:space="preserve"> </w:t>
            </w:r>
          </w:p>
          <w:p w:rsidR="00311FF8" w:rsidRDefault="00705CC3">
            <w:pPr>
              <w:pStyle w:val="Normal1"/>
              <w:jc w:val="both"/>
            </w:pPr>
            <w:r>
              <w:rPr>
                <w:sz w:val="22"/>
              </w:rPr>
              <w:t>5º Semestre, carrera Técnica Profesional, sede Renca</w:t>
            </w:r>
          </w:p>
          <w:p w:rsidR="00311FF8" w:rsidRDefault="00311FF8">
            <w:pPr>
              <w:pStyle w:val="Normal1"/>
              <w:jc w:val="both"/>
            </w:pPr>
          </w:p>
          <w:p w:rsidR="00311FF8" w:rsidRDefault="00705CC3">
            <w:pPr>
              <w:pStyle w:val="Normal1"/>
              <w:widowControl w:val="0"/>
              <w:tabs>
                <w:tab w:val="left" w:pos="1242"/>
                <w:tab w:val="left" w:pos="1809"/>
              </w:tabs>
              <w:spacing w:before="60" w:line="220" w:lineRule="auto"/>
              <w:jc w:val="both"/>
            </w:pPr>
            <w:r>
              <w:rPr>
                <w:b/>
                <w:sz w:val="22"/>
              </w:rPr>
              <w:t>1997    1998             Inacap</w:t>
            </w:r>
          </w:p>
          <w:p w:rsidR="00311FF8" w:rsidRDefault="00705CC3">
            <w:pPr>
              <w:pStyle w:val="Normal1"/>
              <w:jc w:val="both"/>
            </w:pPr>
            <w:r>
              <w:rPr>
                <w:b/>
                <w:i/>
                <w:sz w:val="22"/>
              </w:rPr>
              <w:t>Ingeniería de Ejecución en Telecomunicaciones</w:t>
            </w:r>
          </w:p>
          <w:p w:rsidR="000B1528" w:rsidRDefault="00705CC3">
            <w:pPr>
              <w:pStyle w:val="Normal1"/>
              <w:tabs>
                <w:tab w:val="left" w:pos="2535"/>
              </w:tabs>
            </w:pPr>
            <w:r>
              <w:rPr>
                <w:sz w:val="22"/>
              </w:rPr>
              <w:t>2º Semestre en sede Cincatel</w:t>
            </w:r>
            <w:r>
              <w:rPr>
                <w:sz w:val="22"/>
              </w:rPr>
              <w:tab/>
            </w:r>
          </w:p>
          <w:p w:rsidR="000B1528" w:rsidRPr="000B1528" w:rsidRDefault="000B1528" w:rsidP="000B1528"/>
        </w:tc>
      </w:tr>
      <w:tr w:rsidR="00311FF8" w:rsidTr="000B1528">
        <w:trPr>
          <w:trHeight w:val="800"/>
        </w:trPr>
        <w:tc>
          <w:tcPr>
            <w:tcW w:w="1843" w:type="dxa"/>
          </w:tcPr>
          <w:p w:rsidR="00311FF8" w:rsidRDefault="000B1528">
            <w:pPr>
              <w:pStyle w:val="Normal1"/>
              <w:widowControl w:val="0"/>
              <w:spacing w:before="60" w:line="220" w:lineRule="auto"/>
              <w:jc w:val="both"/>
            </w:pPr>
            <w:r>
              <w:rPr>
                <w:b/>
                <w:smallCaps/>
              </w:rPr>
              <w:t>Educación</w:t>
            </w:r>
            <w:r w:rsidR="00705CC3">
              <w:rPr>
                <w:b/>
                <w:smallCaps/>
              </w:rPr>
              <w:t xml:space="preserve"> media</w:t>
            </w:r>
          </w:p>
        </w:tc>
        <w:tc>
          <w:tcPr>
            <w:tcW w:w="7088" w:type="dxa"/>
          </w:tcPr>
          <w:p w:rsidR="00311FF8" w:rsidRDefault="00705CC3">
            <w:pPr>
              <w:pStyle w:val="Normal1"/>
              <w:widowControl w:val="0"/>
              <w:tabs>
                <w:tab w:val="left" w:pos="1242"/>
                <w:tab w:val="left" w:pos="1809"/>
              </w:tabs>
              <w:spacing w:before="60" w:line="220" w:lineRule="auto"/>
              <w:jc w:val="both"/>
            </w:pPr>
            <w:r>
              <w:rPr>
                <w:b/>
                <w:sz w:val="22"/>
              </w:rPr>
              <w:t>1985    1990             Liceo Industrial B-98</w:t>
            </w:r>
          </w:p>
          <w:p w:rsidR="00311FF8" w:rsidRDefault="00705CC3">
            <w:pPr>
              <w:pStyle w:val="Normal1"/>
              <w:jc w:val="both"/>
            </w:pPr>
            <w:r>
              <w:rPr>
                <w:b/>
                <w:i/>
                <w:sz w:val="22"/>
              </w:rPr>
              <w:t>Técnico en Electricidad Industrial</w:t>
            </w:r>
          </w:p>
          <w:p w:rsidR="00311FF8" w:rsidRDefault="00705CC3">
            <w:pPr>
              <w:pStyle w:val="Normal1"/>
              <w:jc w:val="both"/>
            </w:pPr>
            <w:r>
              <w:rPr>
                <w:sz w:val="22"/>
              </w:rPr>
              <w:t>5º años complementario</w:t>
            </w:r>
          </w:p>
          <w:p w:rsidR="00311FF8" w:rsidRDefault="00311FF8">
            <w:pPr>
              <w:pStyle w:val="Normal1"/>
              <w:widowControl w:val="0"/>
              <w:spacing w:after="60"/>
              <w:jc w:val="both"/>
            </w:pPr>
          </w:p>
        </w:tc>
      </w:tr>
      <w:tr w:rsidR="00311FF8" w:rsidTr="000B1528">
        <w:trPr>
          <w:trHeight w:val="839"/>
        </w:trPr>
        <w:tc>
          <w:tcPr>
            <w:tcW w:w="1843" w:type="dxa"/>
          </w:tcPr>
          <w:p w:rsidR="00311FF8" w:rsidRDefault="00705CC3">
            <w:pPr>
              <w:pStyle w:val="Normal1"/>
              <w:widowControl w:val="0"/>
              <w:spacing w:before="60" w:line="220" w:lineRule="auto"/>
              <w:jc w:val="both"/>
            </w:pPr>
            <w:r>
              <w:rPr>
                <w:b/>
                <w:smallCaps/>
              </w:rPr>
              <w:t>OTROS CURSOS</w:t>
            </w:r>
            <w:r>
              <w:rPr>
                <w:b/>
                <w:smallCaps/>
              </w:rPr>
              <w:tab/>
            </w:r>
          </w:p>
        </w:tc>
        <w:tc>
          <w:tcPr>
            <w:tcW w:w="7088" w:type="dxa"/>
          </w:tcPr>
          <w:p w:rsidR="00311FF8" w:rsidRDefault="00705CC3">
            <w:pPr>
              <w:pStyle w:val="Normal1"/>
              <w:widowControl w:val="0"/>
              <w:tabs>
                <w:tab w:val="left" w:pos="1242"/>
                <w:tab w:val="left" w:pos="1809"/>
              </w:tabs>
              <w:spacing w:before="60" w:line="220" w:lineRule="auto"/>
              <w:jc w:val="both"/>
            </w:pPr>
            <w:r>
              <w:rPr>
                <w:b/>
                <w:sz w:val="22"/>
              </w:rPr>
              <w:t>2003               Sermageomin</w:t>
            </w:r>
          </w:p>
          <w:p w:rsidR="00311FF8" w:rsidRDefault="00705CC3">
            <w:pPr>
              <w:pStyle w:val="Normal1"/>
              <w:jc w:val="both"/>
            </w:pPr>
            <w:r>
              <w:rPr>
                <w:b/>
                <w:i/>
                <w:sz w:val="22"/>
              </w:rPr>
              <w:t>Curso Prevención de Riesgo Básico para la Minería</w:t>
            </w:r>
          </w:p>
          <w:p w:rsidR="00311FF8" w:rsidRDefault="00705CC3">
            <w:pPr>
              <w:pStyle w:val="Normal1"/>
              <w:ind w:left="-108"/>
              <w:jc w:val="both"/>
            </w:pPr>
            <w:r>
              <w:rPr>
                <w:sz w:val="22"/>
              </w:rPr>
              <w:t xml:space="preserve">  Reg. 05- OTEC -001</w:t>
            </w:r>
          </w:p>
          <w:p w:rsidR="00311FF8" w:rsidRDefault="00311FF8" w:rsidP="000B1528">
            <w:pPr>
              <w:pStyle w:val="Normal1"/>
              <w:jc w:val="both"/>
            </w:pPr>
          </w:p>
        </w:tc>
      </w:tr>
      <w:tr w:rsidR="00311FF8" w:rsidTr="000B1528">
        <w:trPr>
          <w:trHeight w:val="400"/>
        </w:trPr>
        <w:tc>
          <w:tcPr>
            <w:tcW w:w="1843" w:type="dxa"/>
          </w:tcPr>
          <w:p w:rsidR="00311FF8" w:rsidRDefault="00705CC3">
            <w:pPr>
              <w:pStyle w:val="Normal1"/>
              <w:widowControl w:val="0"/>
              <w:spacing w:before="60" w:line="220" w:lineRule="auto"/>
              <w:jc w:val="both"/>
            </w:pPr>
            <w:r>
              <w:rPr>
                <w:b/>
                <w:smallCaps/>
              </w:rPr>
              <w:t>IDIOMAS</w:t>
            </w:r>
          </w:p>
        </w:tc>
        <w:tc>
          <w:tcPr>
            <w:tcW w:w="7088" w:type="dxa"/>
          </w:tcPr>
          <w:p w:rsidR="00311FF8" w:rsidRDefault="00705CC3">
            <w:pPr>
              <w:pStyle w:val="Normal1"/>
              <w:ind w:left="-108" w:firstLine="108"/>
              <w:jc w:val="both"/>
            </w:pPr>
            <w:r>
              <w:rPr>
                <w:sz w:val="22"/>
              </w:rPr>
              <w:t>Inglés intermedio.</w:t>
            </w:r>
          </w:p>
        </w:tc>
      </w:tr>
      <w:tr w:rsidR="00311FF8" w:rsidTr="000B1528">
        <w:tc>
          <w:tcPr>
            <w:tcW w:w="1843" w:type="dxa"/>
          </w:tcPr>
          <w:p w:rsidR="00311FF8" w:rsidRDefault="00705CC3">
            <w:pPr>
              <w:pStyle w:val="Normal1"/>
              <w:widowControl w:val="0"/>
              <w:spacing w:before="60" w:line="220" w:lineRule="auto"/>
              <w:jc w:val="both"/>
            </w:pPr>
            <w:r>
              <w:rPr>
                <w:b/>
                <w:smallCaps/>
              </w:rPr>
              <w:t>COMPUTACIÓN</w:t>
            </w:r>
          </w:p>
        </w:tc>
        <w:tc>
          <w:tcPr>
            <w:tcW w:w="7088" w:type="dxa"/>
          </w:tcPr>
          <w:p w:rsidR="00311FF8" w:rsidRDefault="00705CC3">
            <w:pPr>
              <w:pStyle w:val="Normal1"/>
              <w:widowControl w:val="0"/>
              <w:tabs>
                <w:tab w:val="left" w:pos="1242"/>
                <w:tab w:val="left" w:pos="1809"/>
              </w:tabs>
              <w:spacing w:before="60" w:line="220" w:lineRule="auto"/>
              <w:jc w:val="both"/>
            </w:pPr>
            <w:r>
              <w:rPr>
                <w:b/>
                <w:sz w:val="22"/>
              </w:rPr>
              <w:t>1991    1994           Fundación Epson</w:t>
            </w:r>
          </w:p>
          <w:p w:rsidR="00311FF8" w:rsidRDefault="00705CC3">
            <w:pPr>
              <w:pStyle w:val="Normal1"/>
              <w:widowControl w:val="0"/>
              <w:numPr>
                <w:ilvl w:val="0"/>
                <w:numId w:val="5"/>
              </w:numPr>
              <w:ind w:hanging="360"/>
              <w:jc w:val="both"/>
              <w:rPr>
                <w:sz w:val="22"/>
              </w:rPr>
            </w:pPr>
            <w:r>
              <w:rPr>
                <w:sz w:val="22"/>
              </w:rPr>
              <w:t>Cursos de Planilla de Cálculo Fundación Epson.</w:t>
            </w:r>
          </w:p>
          <w:p w:rsidR="00311FF8" w:rsidRDefault="00705CC3">
            <w:pPr>
              <w:pStyle w:val="Normal1"/>
              <w:widowControl w:val="0"/>
              <w:numPr>
                <w:ilvl w:val="0"/>
                <w:numId w:val="5"/>
              </w:numPr>
              <w:ind w:hanging="360"/>
              <w:jc w:val="both"/>
              <w:rPr>
                <w:sz w:val="22"/>
              </w:rPr>
            </w:pPr>
            <w:r>
              <w:rPr>
                <w:sz w:val="22"/>
              </w:rPr>
              <w:t>Procesador de Texto Word.</w:t>
            </w:r>
          </w:p>
          <w:p w:rsidR="00311FF8" w:rsidRDefault="00705CC3">
            <w:pPr>
              <w:pStyle w:val="Normal1"/>
              <w:widowControl w:val="0"/>
              <w:numPr>
                <w:ilvl w:val="0"/>
                <w:numId w:val="5"/>
              </w:numPr>
              <w:ind w:hanging="360"/>
              <w:jc w:val="both"/>
              <w:rPr>
                <w:sz w:val="22"/>
              </w:rPr>
            </w:pPr>
            <w:r>
              <w:rPr>
                <w:sz w:val="22"/>
              </w:rPr>
              <w:t>Nociones de Autocad</w:t>
            </w:r>
          </w:p>
          <w:p w:rsidR="00311FF8" w:rsidRDefault="00705CC3">
            <w:pPr>
              <w:pStyle w:val="Normal1"/>
              <w:widowControl w:val="0"/>
              <w:tabs>
                <w:tab w:val="left" w:pos="1242"/>
                <w:tab w:val="left" w:pos="1809"/>
              </w:tabs>
              <w:spacing w:before="60" w:line="220" w:lineRule="auto"/>
              <w:jc w:val="both"/>
            </w:pPr>
            <w:r>
              <w:rPr>
                <w:b/>
                <w:sz w:val="22"/>
              </w:rPr>
              <w:lastRenderedPageBreak/>
              <w:t>1991    1994           Eurotronic</w:t>
            </w:r>
          </w:p>
          <w:p w:rsidR="00311FF8" w:rsidRDefault="00705CC3">
            <w:pPr>
              <w:pStyle w:val="Normal1"/>
              <w:widowControl w:val="0"/>
              <w:numPr>
                <w:ilvl w:val="0"/>
                <w:numId w:val="4"/>
              </w:numPr>
              <w:ind w:hanging="360"/>
              <w:jc w:val="both"/>
              <w:rPr>
                <w:sz w:val="22"/>
              </w:rPr>
            </w:pPr>
            <w:r>
              <w:rPr>
                <w:sz w:val="22"/>
              </w:rPr>
              <w:t>Dominio de Programas en Equipos contra Incendios.</w:t>
            </w:r>
          </w:p>
          <w:p w:rsidR="00311FF8" w:rsidRDefault="00311FF8">
            <w:pPr>
              <w:pStyle w:val="Normal1"/>
              <w:tabs>
                <w:tab w:val="left" w:pos="2160"/>
              </w:tabs>
              <w:ind w:left="-108" w:firstLine="108"/>
              <w:jc w:val="both"/>
            </w:pPr>
          </w:p>
          <w:p w:rsidR="00311FF8" w:rsidRDefault="00311FF8" w:rsidP="000B1528">
            <w:pPr>
              <w:pStyle w:val="Normal1"/>
              <w:jc w:val="both"/>
            </w:pPr>
          </w:p>
        </w:tc>
      </w:tr>
      <w:tr w:rsidR="00311FF8" w:rsidTr="000B1528">
        <w:tc>
          <w:tcPr>
            <w:tcW w:w="8931" w:type="dxa"/>
            <w:gridSpan w:val="2"/>
          </w:tcPr>
          <w:p w:rsidR="00311FF8" w:rsidRDefault="00311FF8">
            <w:pPr>
              <w:pStyle w:val="Normal1"/>
              <w:widowControl w:val="0"/>
              <w:jc w:val="both"/>
            </w:pPr>
          </w:p>
          <w:p w:rsidR="00311FF8" w:rsidRDefault="00705CC3">
            <w:pPr>
              <w:pStyle w:val="Normal1"/>
              <w:widowControl w:val="0"/>
              <w:jc w:val="both"/>
            </w:pPr>
            <w:r>
              <w:rPr>
                <w:b/>
                <w:smallCaps/>
                <w:sz w:val="24"/>
              </w:rPr>
              <w:t>REFERENCIAS</w:t>
            </w:r>
          </w:p>
        </w:tc>
      </w:tr>
      <w:tr w:rsidR="00311FF8" w:rsidTr="000B1528">
        <w:tc>
          <w:tcPr>
            <w:tcW w:w="1843" w:type="dxa"/>
          </w:tcPr>
          <w:p w:rsidR="00311FF8" w:rsidRPr="000B1528" w:rsidRDefault="00311FF8">
            <w:pPr>
              <w:pStyle w:val="Normal1"/>
              <w:widowControl w:val="0"/>
              <w:spacing w:before="60" w:line="220" w:lineRule="auto"/>
              <w:jc w:val="both"/>
              <w:rPr>
                <w:b/>
                <w:smallCaps/>
                <w:sz w:val="22"/>
              </w:rPr>
            </w:pPr>
          </w:p>
          <w:p w:rsidR="00311FF8" w:rsidRPr="000B1528" w:rsidRDefault="00311FF8">
            <w:pPr>
              <w:pStyle w:val="Normal1"/>
              <w:widowControl w:val="0"/>
              <w:spacing w:before="60" w:line="220" w:lineRule="auto"/>
              <w:jc w:val="both"/>
              <w:rPr>
                <w:b/>
                <w:smallCaps/>
                <w:sz w:val="22"/>
              </w:rPr>
            </w:pPr>
          </w:p>
          <w:p w:rsidR="00311FF8" w:rsidRPr="000B1528" w:rsidRDefault="00311FF8">
            <w:pPr>
              <w:pStyle w:val="Normal1"/>
              <w:widowControl w:val="0"/>
              <w:spacing w:before="60" w:line="220" w:lineRule="auto"/>
              <w:jc w:val="both"/>
              <w:rPr>
                <w:b/>
                <w:smallCaps/>
                <w:sz w:val="22"/>
              </w:rPr>
            </w:pPr>
          </w:p>
          <w:p w:rsidR="00311FF8" w:rsidRPr="000B1528" w:rsidRDefault="00311FF8">
            <w:pPr>
              <w:pStyle w:val="Normal1"/>
              <w:widowControl w:val="0"/>
              <w:spacing w:before="60" w:line="220" w:lineRule="auto"/>
              <w:jc w:val="both"/>
              <w:rPr>
                <w:b/>
                <w:smallCaps/>
                <w:sz w:val="22"/>
              </w:rPr>
            </w:pPr>
          </w:p>
          <w:p w:rsidR="00311FF8" w:rsidRPr="000B1528" w:rsidRDefault="00311FF8">
            <w:pPr>
              <w:pStyle w:val="Normal1"/>
              <w:widowControl w:val="0"/>
              <w:spacing w:before="60" w:line="220" w:lineRule="auto"/>
              <w:jc w:val="both"/>
              <w:rPr>
                <w:b/>
                <w:smallCaps/>
                <w:sz w:val="22"/>
              </w:rPr>
            </w:pPr>
          </w:p>
        </w:tc>
        <w:tc>
          <w:tcPr>
            <w:tcW w:w="7088" w:type="dxa"/>
          </w:tcPr>
          <w:p w:rsidR="00311FF8" w:rsidRDefault="00705CC3">
            <w:pPr>
              <w:pStyle w:val="Normal1"/>
              <w:widowControl w:val="0"/>
              <w:tabs>
                <w:tab w:val="left" w:pos="1242"/>
                <w:tab w:val="left" w:pos="1809"/>
              </w:tabs>
              <w:spacing w:before="60" w:line="220" w:lineRule="auto"/>
              <w:jc w:val="both"/>
            </w:pPr>
            <w:r>
              <w:rPr>
                <w:sz w:val="22"/>
              </w:rPr>
              <w:t>Sr. Marco Herrera Rice</w:t>
            </w:r>
          </w:p>
          <w:p w:rsidR="00311FF8" w:rsidRDefault="00705CC3">
            <w:pPr>
              <w:pStyle w:val="Normal1"/>
              <w:widowControl w:val="0"/>
              <w:spacing w:after="60"/>
            </w:pPr>
            <w:r>
              <w:rPr>
                <w:i/>
                <w:sz w:val="22"/>
              </w:rPr>
              <w:t>Gerente General HI Telecomunicaciones</w:t>
            </w:r>
          </w:p>
          <w:p w:rsidR="00311FF8" w:rsidRDefault="00705CC3">
            <w:pPr>
              <w:pStyle w:val="Normal1"/>
              <w:widowControl w:val="0"/>
              <w:spacing w:after="60"/>
            </w:pPr>
            <w:r>
              <w:rPr>
                <w:sz w:val="22"/>
              </w:rPr>
              <w:t>Fono:  09-2290523</w:t>
            </w:r>
          </w:p>
          <w:p w:rsidR="00311FF8" w:rsidRDefault="00311FF8">
            <w:pPr>
              <w:pStyle w:val="Normal1"/>
              <w:widowControl w:val="0"/>
              <w:spacing w:after="60"/>
              <w:jc w:val="both"/>
            </w:pPr>
          </w:p>
          <w:p w:rsidR="00311FF8" w:rsidRDefault="00705CC3">
            <w:pPr>
              <w:pStyle w:val="Normal1"/>
              <w:widowControl w:val="0"/>
              <w:spacing w:after="60"/>
              <w:jc w:val="both"/>
            </w:pPr>
            <w:r>
              <w:rPr>
                <w:rFonts w:ascii="Garamond" w:eastAsia="Garamond" w:hAnsi="Garamond" w:cs="Garamond"/>
                <w:sz w:val="22"/>
              </w:rPr>
              <w:t>Sr. Miguel Fuenzalida</w:t>
            </w:r>
          </w:p>
          <w:p w:rsidR="00311FF8" w:rsidRDefault="00705CC3">
            <w:pPr>
              <w:pStyle w:val="Normal1"/>
              <w:widowControl w:val="0"/>
              <w:spacing w:after="60"/>
              <w:jc w:val="both"/>
            </w:pPr>
            <w:r>
              <w:rPr>
                <w:rFonts w:ascii="Garamond" w:eastAsia="Garamond" w:hAnsi="Garamond" w:cs="Garamond"/>
                <w:sz w:val="22"/>
              </w:rPr>
              <w:t>Gerente Ventas</w:t>
            </w:r>
            <w:r w:rsidR="000B1528">
              <w:rPr>
                <w:rFonts w:ascii="Garamond" w:eastAsia="Garamond" w:hAnsi="Garamond" w:cs="Garamond"/>
                <w:sz w:val="22"/>
              </w:rPr>
              <w:t xml:space="preserve"> AUTOMARCO S.A.</w:t>
            </w:r>
          </w:p>
          <w:p w:rsidR="00311FF8" w:rsidRDefault="00705CC3">
            <w:pPr>
              <w:pStyle w:val="Normal1"/>
              <w:widowControl w:val="0"/>
              <w:spacing w:after="60"/>
              <w:jc w:val="both"/>
            </w:pPr>
            <w:r>
              <w:rPr>
                <w:rFonts w:ascii="Garamond" w:eastAsia="Garamond" w:hAnsi="Garamond" w:cs="Garamond"/>
                <w:sz w:val="22"/>
              </w:rPr>
              <w:t>Fono: 8734100</w:t>
            </w:r>
          </w:p>
          <w:p w:rsidR="00311FF8" w:rsidRDefault="00311FF8">
            <w:pPr>
              <w:pStyle w:val="Normal1"/>
              <w:widowControl w:val="0"/>
              <w:spacing w:after="60"/>
              <w:jc w:val="both"/>
            </w:pPr>
          </w:p>
          <w:p w:rsidR="00311FF8" w:rsidRDefault="00311FF8">
            <w:pPr>
              <w:pStyle w:val="Normal1"/>
              <w:widowControl w:val="0"/>
              <w:spacing w:after="60"/>
              <w:jc w:val="right"/>
            </w:pPr>
          </w:p>
        </w:tc>
      </w:tr>
      <w:tr w:rsidR="00311FF8" w:rsidTr="000B1528">
        <w:tc>
          <w:tcPr>
            <w:tcW w:w="1843" w:type="dxa"/>
          </w:tcPr>
          <w:p w:rsidR="00311FF8" w:rsidRDefault="00311FF8">
            <w:pPr>
              <w:pStyle w:val="Normal1"/>
              <w:widowControl w:val="0"/>
              <w:spacing w:before="60" w:line="220" w:lineRule="auto"/>
              <w:jc w:val="both"/>
            </w:pPr>
          </w:p>
        </w:tc>
        <w:tc>
          <w:tcPr>
            <w:tcW w:w="7088" w:type="dxa"/>
          </w:tcPr>
          <w:p w:rsidR="00311FF8" w:rsidRDefault="00705CC3">
            <w:pPr>
              <w:pStyle w:val="Normal1"/>
              <w:widowControl w:val="0"/>
              <w:tabs>
                <w:tab w:val="left" w:pos="1242"/>
                <w:tab w:val="left" w:pos="1809"/>
              </w:tabs>
              <w:spacing w:before="60" w:line="220" w:lineRule="auto"/>
              <w:jc w:val="both"/>
            </w:pPr>
            <w:r>
              <w:rPr>
                <w:sz w:val="22"/>
              </w:rPr>
              <w:t>Cristian Fernández</w:t>
            </w:r>
          </w:p>
          <w:p w:rsidR="00311FF8" w:rsidRDefault="00705CC3">
            <w:pPr>
              <w:pStyle w:val="Normal1"/>
              <w:widowControl w:val="0"/>
              <w:tabs>
                <w:tab w:val="left" w:pos="1242"/>
                <w:tab w:val="left" w:pos="1809"/>
              </w:tabs>
              <w:spacing w:before="60" w:line="220" w:lineRule="auto"/>
              <w:jc w:val="both"/>
            </w:pPr>
            <w:r>
              <w:rPr>
                <w:sz w:val="22"/>
              </w:rPr>
              <w:t>Gerente HSEC empresa SIGMA SA</w:t>
            </w:r>
          </w:p>
          <w:p w:rsidR="00311FF8" w:rsidRDefault="00705CC3">
            <w:pPr>
              <w:pStyle w:val="Normal1"/>
              <w:widowControl w:val="0"/>
              <w:spacing w:after="60"/>
              <w:jc w:val="both"/>
            </w:pPr>
            <w:r>
              <w:rPr>
                <w:rFonts w:ascii="Garamond" w:eastAsia="Garamond" w:hAnsi="Garamond" w:cs="Garamond"/>
                <w:sz w:val="22"/>
              </w:rPr>
              <w:t>Cel: 84793555</w:t>
            </w:r>
          </w:p>
          <w:p w:rsidR="00311FF8" w:rsidRDefault="00311FF8">
            <w:pPr>
              <w:pStyle w:val="Normal1"/>
              <w:widowControl w:val="0"/>
              <w:spacing w:after="60"/>
              <w:jc w:val="both"/>
            </w:pPr>
          </w:p>
          <w:p w:rsidR="00311FF8" w:rsidRDefault="00705CC3">
            <w:pPr>
              <w:pStyle w:val="Normal1"/>
              <w:widowControl w:val="0"/>
              <w:spacing w:after="60"/>
              <w:jc w:val="both"/>
            </w:pPr>
            <w:r>
              <w:rPr>
                <w:rFonts w:ascii="Garamond" w:eastAsia="Garamond" w:hAnsi="Garamond" w:cs="Garamond"/>
                <w:sz w:val="22"/>
              </w:rPr>
              <w:t>Cristian Navarro</w:t>
            </w:r>
          </w:p>
          <w:p w:rsidR="00311FF8" w:rsidRDefault="00705CC3">
            <w:pPr>
              <w:pStyle w:val="Normal1"/>
              <w:widowControl w:val="0"/>
              <w:spacing w:after="60"/>
              <w:jc w:val="both"/>
            </w:pPr>
            <w:r>
              <w:rPr>
                <w:rFonts w:ascii="Garamond" w:eastAsia="Garamond" w:hAnsi="Garamond" w:cs="Garamond"/>
                <w:sz w:val="22"/>
              </w:rPr>
              <w:t>Gerente Contratos empresa SIGMA SA</w:t>
            </w:r>
          </w:p>
          <w:p w:rsidR="00311FF8" w:rsidRDefault="00705CC3">
            <w:pPr>
              <w:pStyle w:val="Normal1"/>
              <w:widowControl w:val="0"/>
              <w:spacing w:after="60"/>
              <w:jc w:val="both"/>
              <w:rPr>
                <w:rFonts w:ascii="Arial" w:eastAsia="Arial" w:hAnsi="Arial" w:cs="Arial"/>
                <w:color w:val="222222"/>
                <w:sz w:val="19"/>
              </w:rPr>
            </w:pPr>
            <w:r>
              <w:rPr>
                <w:rFonts w:ascii="Garamond" w:eastAsia="Garamond" w:hAnsi="Garamond" w:cs="Garamond"/>
                <w:sz w:val="22"/>
              </w:rPr>
              <w:t xml:space="preserve">Fono Cel: </w:t>
            </w:r>
            <w:r>
              <w:rPr>
                <w:rFonts w:ascii="Arial" w:eastAsia="Arial" w:hAnsi="Arial" w:cs="Arial"/>
                <w:color w:val="222222"/>
                <w:sz w:val="19"/>
                <w:highlight w:val="white"/>
              </w:rPr>
              <w:t>96797588</w:t>
            </w:r>
          </w:p>
          <w:p w:rsidR="000B1528" w:rsidRDefault="000B1528">
            <w:pPr>
              <w:pStyle w:val="Normal1"/>
              <w:widowControl w:val="0"/>
              <w:spacing w:after="60"/>
              <w:jc w:val="both"/>
              <w:rPr>
                <w:rFonts w:ascii="Arial" w:eastAsia="Arial" w:hAnsi="Arial" w:cs="Arial"/>
                <w:color w:val="222222"/>
                <w:sz w:val="19"/>
              </w:rPr>
            </w:pPr>
          </w:p>
          <w:p w:rsidR="000B1528" w:rsidRDefault="000B1528">
            <w:pPr>
              <w:pStyle w:val="Normal1"/>
              <w:widowControl w:val="0"/>
              <w:spacing w:after="60"/>
              <w:jc w:val="both"/>
              <w:rPr>
                <w:rFonts w:ascii="Arial" w:eastAsia="Arial" w:hAnsi="Arial" w:cs="Arial"/>
                <w:color w:val="222222"/>
                <w:sz w:val="19"/>
              </w:rPr>
            </w:pPr>
          </w:p>
          <w:p w:rsidR="000B1528" w:rsidRDefault="000B1528">
            <w:pPr>
              <w:pStyle w:val="Normal1"/>
              <w:widowControl w:val="0"/>
              <w:spacing w:after="60"/>
              <w:jc w:val="both"/>
              <w:rPr>
                <w:rFonts w:ascii="Arial" w:eastAsia="Arial" w:hAnsi="Arial" w:cs="Arial"/>
                <w:color w:val="222222"/>
                <w:sz w:val="19"/>
              </w:rPr>
            </w:pPr>
          </w:p>
          <w:p w:rsidR="000B1528" w:rsidRDefault="000B1528">
            <w:pPr>
              <w:pStyle w:val="Normal1"/>
              <w:widowControl w:val="0"/>
              <w:spacing w:after="60"/>
              <w:jc w:val="both"/>
            </w:pPr>
          </w:p>
          <w:p w:rsidR="00311FF8" w:rsidRDefault="00705CC3">
            <w:pPr>
              <w:pStyle w:val="Normal1"/>
              <w:widowControl w:val="0"/>
              <w:spacing w:after="60"/>
              <w:jc w:val="right"/>
            </w:pPr>
            <w:r>
              <w:rPr>
                <w:rFonts w:ascii="Garamond" w:eastAsia="Garamond" w:hAnsi="Garamond" w:cs="Garamond"/>
                <w:b/>
                <w:sz w:val="24"/>
              </w:rPr>
              <w:t>Guillermo Tarbes Vergara</w:t>
            </w:r>
          </w:p>
        </w:tc>
      </w:tr>
    </w:tbl>
    <w:p w:rsidR="00311FF8" w:rsidRDefault="00311FF8">
      <w:pPr>
        <w:pStyle w:val="Normal1"/>
        <w:jc w:val="both"/>
      </w:pPr>
    </w:p>
    <w:sectPr w:rsidR="00311FF8" w:rsidSect="000B1528">
      <w:headerReference w:type="default" r:id="rId9"/>
      <w:footerReference w:type="default" r:id="rId10"/>
      <w:pgSz w:w="12242" w:h="15842"/>
      <w:pgMar w:top="1417" w:right="1701" w:bottom="1417" w:left="1701"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671" w:rsidRDefault="00800671" w:rsidP="00311FF8">
      <w:r>
        <w:separator/>
      </w:r>
    </w:p>
  </w:endnote>
  <w:endnote w:type="continuationSeparator" w:id="0">
    <w:p w:rsidR="00800671" w:rsidRDefault="00800671" w:rsidP="0031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F8" w:rsidRDefault="009C0D07">
    <w:pPr>
      <w:pStyle w:val="Normal1"/>
      <w:widowControl w:val="0"/>
      <w:tabs>
        <w:tab w:val="right" w:pos="7320"/>
      </w:tabs>
      <w:spacing w:before="220" w:after="567"/>
      <w:ind w:right="-839"/>
      <w:jc w:val="center"/>
    </w:pPr>
    <w:r>
      <w:fldChar w:fldCharType="begin"/>
    </w:r>
    <w:r>
      <w:instrText>PAGE</w:instrText>
    </w:r>
    <w:r>
      <w:fldChar w:fldCharType="separate"/>
    </w:r>
    <w:r w:rsidR="00496A12">
      <w:rPr>
        <w:noProof/>
      </w:rPr>
      <w:t>7</w:t>
    </w:r>
    <w:r>
      <w:rPr>
        <w:noProof/>
      </w:rPr>
      <w:fldChar w:fldCharType="end"/>
    </w:r>
  </w:p>
  <w:p w:rsidR="00311FF8" w:rsidRDefault="00311FF8">
    <w:pPr>
      <w:pStyle w:val="Normal1"/>
      <w:widowControl w:val="0"/>
      <w:tabs>
        <w:tab w:val="right" w:pos="7320"/>
      </w:tabs>
      <w:spacing w:before="220" w:after="567"/>
      <w:ind w:right="-839"/>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671" w:rsidRDefault="00800671" w:rsidP="00311FF8">
      <w:r>
        <w:separator/>
      </w:r>
    </w:p>
  </w:footnote>
  <w:footnote w:type="continuationSeparator" w:id="0">
    <w:p w:rsidR="00800671" w:rsidRDefault="00800671" w:rsidP="00311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FF8" w:rsidRDefault="00705CC3">
    <w:pPr>
      <w:pStyle w:val="Normal1"/>
      <w:widowControl w:val="0"/>
      <w:spacing w:before="964" w:after="220"/>
    </w:pPr>
    <w:r>
      <w:rPr>
        <w:rFonts w:ascii="Garamond" w:eastAsia="Garamond" w:hAnsi="Garamond" w:cs="Garamond"/>
        <w:smallCaps/>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6F37"/>
    <w:multiLevelType w:val="hybridMultilevel"/>
    <w:tmpl w:val="C7CEBEA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133C27D7"/>
    <w:multiLevelType w:val="multilevel"/>
    <w:tmpl w:val="540EFB60"/>
    <w:lvl w:ilvl="0">
      <w:start w:val="1"/>
      <w:numFmt w:val="bullet"/>
      <w:lvlText w:val="●"/>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152A2D35"/>
    <w:multiLevelType w:val="hybridMultilevel"/>
    <w:tmpl w:val="086ED2D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93D31B9"/>
    <w:multiLevelType w:val="multilevel"/>
    <w:tmpl w:val="93D873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297F2612"/>
    <w:multiLevelType w:val="multilevel"/>
    <w:tmpl w:val="616A9C7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
    <w:nsid w:val="3B7C3C5B"/>
    <w:multiLevelType w:val="multilevel"/>
    <w:tmpl w:val="7F1CC88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6">
    <w:nsid w:val="415C1989"/>
    <w:multiLevelType w:val="multilevel"/>
    <w:tmpl w:val="BB7032F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7">
    <w:nsid w:val="5370295A"/>
    <w:multiLevelType w:val="multilevel"/>
    <w:tmpl w:val="BB3801F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8">
    <w:nsid w:val="5D210FDD"/>
    <w:multiLevelType w:val="multilevel"/>
    <w:tmpl w:val="625608A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9">
    <w:nsid w:val="5EE94918"/>
    <w:multiLevelType w:val="multilevel"/>
    <w:tmpl w:val="E0BE96F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0">
    <w:nsid w:val="78552466"/>
    <w:multiLevelType w:val="hybridMultilevel"/>
    <w:tmpl w:val="1986855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4"/>
  </w:num>
  <w:num w:numId="4">
    <w:abstractNumId w:val="8"/>
  </w:num>
  <w:num w:numId="5">
    <w:abstractNumId w:val="6"/>
  </w:num>
  <w:num w:numId="6">
    <w:abstractNumId w:val="1"/>
  </w:num>
  <w:num w:numId="7">
    <w:abstractNumId w:val="3"/>
  </w:num>
  <w:num w:numId="8">
    <w:abstractNumId w:val="9"/>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FF8"/>
    <w:rsid w:val="00034971"/>
    <w:rsid w:val="000436A5"/>
    <w:rsid w:val="000B1528"/>
    <w:rsid w:val="00311FF8"/>
    <w:rsid w:val="00496A12"/>
    <w:rsid w:val="005F05F7"/>
    <w:rsid w:val="006F1F4F"/>
    <w:rsid w:val="006F61FF"/>
    <w:rsid w:val="00705CC3"/>
    <w:rsid w:val="00800671"/>
    <w:rsid w:val="008463E8"/>
    <w:rsid w:val="008D7C0A"/>
    <w:rsid w:val="009C0D07"/>
    <w:rsid w:val="00C80AC5"/>
    <w:rsid w:val="00EB24DE"/>
    <w:rsid w:val="00FE05D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6A5"/>
  </w:style>
  <w:style w:type="paragraph" w:styleId="Heading1">
    <w:name w:val="heading 1"/>
    <w:basedOn w:val="Normal1"/>
    <w:next w:val="Normal1"/>
    <w:rsid w:val="00311FF8"/>
    <w:pPr>
      <w:keepNext/>
      <w:keepLines/>
      <w:outlineLvl w:val="0"/>
    </w:pPr>
    <w:rPr>
      <w:i/>
      <w:sz w:val="24"/>
    </w:rPr>
  </w:style>
  <w:style w:type="paragraph" w:styleId="Heading2">
    <w:name w:val="heading 2"/>
    <w:basedOn w:val="Normal1"/>
    <w:next w:val="Normal1"/>
    <w:rsid w:val="00311FF8"/>
    <w:pPr>
      <w:keepNext/>
      <w:keepLines/>
      <w:spacing w:before="360" w:after="80"/>
      <w:contextualSpacing/>
      <w:outlineLvl w:val="1"/>
    </w:pPr>
    <w:rPr>
      <w:b/>
      <w:sz w:val="36"/>
    </w:rPr>
  </w:style>
  <w:style w:type="paragraph" w:styleId="Heading3">
    <w:name w:val="heading 3"/>
    <w:basedOn w:val="Normal1"/>
    <w:next w:val="Normal1"/>
    <w:rsid w:val="00311FF8"/>
    <w:pPr>
      <w:keepNext/>
      <w:keepLines/>
      <w:spacing w:before="280" w:after="80"/>
      <w:contextualSpacing/>
      <w:outlineLvl w:val="2"/>
    </w:pPr>
    <w:rPr>
      <w:b/>
      <w:sz w:val="28"/>
    </w:rPr>
  </w:style>
  <w:style w:type="paragraph" w:styleId="Heading4">
    <w:name w:val="heading 4"/>
    <w:basedOn w:val="Normal1"/>
    <w:next w:val="Normal1"/>
    <w:rsid w:val="00311FF8"/>
    <w:pPr>
      <w:keepNext/>
      <w:keepLines/>
      <w:spacing w:before="240" w:after="40"/>
      <w:contextualSpacing/>
      <w:outlineLvl w:val="3"/>
    </w:pPr>
    <w:rPr>
      <w:b/>
      <w:sz w:val="24"/>
    </w:rPr>
  </w:style>
  <w:style w:type="paragraph" w:styleId="Heading5">
    <w:name w:val="heading 5"/>
    <w:basedOn w:val="Normal1"/>
    <w:next w:val="Normal1"/>
    <w:rsid w:val="00311FF8"/>
    <w:pPr>
      <w:keepNext/>
      <w:keepLines/>
      <w:spacing w:before="220" w:after="40"/>
      <w:contextualSpacing/>
      <w:outlineLvl w:val="4"/>
    </w:pPr>
    <w:rPr>
      <w:b/>
      <w:sz w:val="22"/>
    </w:rPr>
  </w:style>
  <w:style w:type="paragraph" w:styleId="Heading6">
    <w:name w:val="heading 6"/>
    <w:basedOn w:val="Normal1"/>
    <w:next w:val="Normal1"/>
    <w:rsid w:val="00311FF8"/>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11FF8"/>
  </w:style>
  <w:style w:type="table" w:customStyle="1" w:styleId="TableNormal1">
    <w:name w:val="Table Normal1"/>
    <w:rsid w:val="00311FF8"/>
    <w:tblPr>
      <w:tblCellMar>
        <w:top w:w="0" w:type="dxa"/>
        <w:left w:w="0" w:type="dxa"/>
        <w:bottom w:w="0" w:type="dxa"/>
        <w:right w:w="0" w:type="dxa"/>
      </w:tblCellMar>
    </w:tblPr>
  </w:style>
  <w:style w:type="paragraph" w:styleId="Title">
    <w:name w:val="Title"/>
    <w:basedOn w:val="Normal1"/>
    <w:next w:val="Normal1"/>
    <w:rsid w:val="00311FF8"/>
    <w:pPr>
      <w:keepNext/>
      <w:keepLines/>
      <w:spacing w:before="480" w:after="120"/>
      <w:contextualSpacing/>
    </w:pPr>
    <w:rPr>
      <w:b/>
      <w:sz w:val="72"/>
    </w:rPr>
  </w:style>
  <w:style w:type="paragraph" w:styleId="Subtitle">
    <w:name w:val="Subtitle"/>
    <w:basedOn w:val="Normal1"/>
    <w:next w:val="Normal1"/>
    <w:rsid w:val="00311FF8"/>
    <w:pPr>
      <w:keepNext/>
      <w:keepLines/>
      <w:spacing w:before="360" w:after="80"/>
      <w:contextualSpacing/>
    </w:pPr>
    <w:rPr>
      <w:rFonts w:ascii="Georgia" w:eastAsia="Georgia" w:hAnsi="Georgia" w:cs="Georgia"/>
      <w:i/>
      <w:color w:val="666666"/>
      <w:sz w:val="48"/>
    </w:rPr>
  </w:style>
  <w:style w:type="table" w:customStyle="1" w:styleId="a">
    <w:basedOn w:val="TableNormal1"/>
    <w:rsid w:val="00311FF8"/>
    <w:tblPr>
      <w:tblStyleRowBandSize w:val="1"/>
      <w:tblStyleColBandSize w:val="1"/>
      <w:tblCellMar>
        <w:left w:w="115" w:type="dxa"/>
        <w:right w:w="115" w:type="dxa"/>
      </w:tblCellMar>
    </w:tblPr>
  </w:style>
  <w:style w:type="paragraph" w:styleId="Header">
    <w:name w:val="header"/>
    <w:basedOn w:val="Normal"/>
    <w:link w:val="HeaderChar"/>
    <w:uiPriority w:val="99"/>
    <w:semiHidden/>
    <w:unhideWhenUsed/>
    <w:rsid w:val="005F05F7"/>
    <w:pPr>
      <w:tabs>
        <w:tab w:val="center" w:pos="4419"/>
        <w:tab w:val="right" w:pos="8838"/>
      </w:tabs>
    </w:pPr>
  </w:style>
  <w:style w:type="character" w:customStyle="1" w:styleId="HeaderChar">
    <w:name w:val="Header Char"/>
    <w:basedOn w:val="DefaultParagraphFont"/>
    <w:link w:val="Header"/>
    <w:uiPriority w:val="99"/>
    <w:semiHidden/>
    <w:rsid w:val="005F05F7"/>
  </w:style>
  <w:style w:type="paragraph" w:styleId="Footer">
    <w:name w:val="footer"/>
    <w:basedOn w:val="Normal"/>
    <w:link w:val="FooterChar"/>
    <w:uiPriority w:val="99"/>
    <w:semiHidden/>
    <w:unhideWhenUsed/>
    <w:rsid w:val="005F05F7"/>
    <w:pPr>
      <w:tabs>
        <w:tab w:val="center" w:pos="4419"/>
        <w:tab w:val="right" w:pos="8838"/>
      </w:tabs>
    </w:pPr>
  </w:style>
  <w:style w:type="character" w:customStyle="1" w:styleId="FooterChar">
    <w:name w:val="Footer Char"/>
    <w:basedOn w:val="DefaultParagraphFont"/>
    <w:link w:val="Footer"/>
    <w:uiPriority w:val="99"/>
    <w:semiHidden/>
    <w:rsid w:val="005F05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6A5"/>
  </w:style>
  <w:style w:type="paragraph" w:styleId="Heading1">
    <w:name w:val="heading 1"/>
    <w:basedOn w:val="Normal1"/>
    <w:next w:val="Normal1"/>
    <w:rsid w:val="00311FF8"/>
    <w:pPr>
      <w:keepNext/>
      <w:keepLines/>
      <w:outlineLvl w:val="0"/>
    </w:pPr>
    <w:rPr>
      <w:i/>
      <w:sz w:val="24"/>
    </w:rPr>
  </w:style>
  <w:style w:type="paragraph" w:styleId="Heading2">
    <w:name w:val="heading 2"/>
    <w:basedOn w:val="Normal1"/>
    <w:next w:val="Normal1"/>
    <w:rsid w:val="00311FF8"/>
    <w:pPr>
      <w:keepNext/>
      <w:keepLines/>
      <w:spacing w:before="360" w:after="80"/>
      <w:contextualSpacing/>
      <w:outlineLvl w:val="1"/>
    </w:pPr>
    <w:rPr>
      <w:b/>
      <w:sz w:val="36"/>
    </w:rPr>
  </w:style>
  <w:style w:type="paragraph" w:styleId="Heading3">
    <w:name w:val="heading 3"/>
    <w:basedOn w:val="Normal1"/>
    <w:next w:val="Normal1"/>
    <w:rsid w:val="00311FF8"/>
    <w:pPr>
      <w:keepNext/>
      <w:keepLines/>
      <w:spacing w:before="280" w:after="80"/>
      <w:contextualSpacing/>
      <w:outlineLvl w:val="2"/>
    </w:pPr>
    <w:rPr>
      <w:b/>
      <w:sz w:val="28"/>
    </w:rPr>
  </w:style>
  <w:style w:type="paragraph" w:styleId="Heading4">
    <w:name w:val="heading 4"/>
    <w:basedOn w:val="Normal1"/>
    <w:next w:val="Normal1"/>
    <w:rsid w:val="00311FF8"/>
    <w:pPr>
      <w:keepNext/>
      <w:keepLines/>
      <w:spacing w:before="240" w:after="40"/>
      <w:contextualSpacing/>
      <w:outlineLvl w:val="3"/>
    </w:pPr>
    <w:rPr>
      <w:b/>
      <w:sz w:val="24"/>
    </w:rPr>
  </w:style>
  <w:style w:type="paragraph" w:styleId="Heading5">
    <w:name w:val="heading 5"/>
    <w:basedOn w:val="Normal1"/>
    <w:next w:val="Normal1"/>
    <w:rsid w:val="00311FF8"/>
    <w:pPr>
      <w:keepNext/>
      <w:keepLines/>
      <w:spacing w:before="220" w:after="40"/>
      <w:contextualSpacing/>
      <w:outlineLvl w:val="4"/>
    </w:pPr>
    <w:rPr>
      <w:b/>
      <w:sz w:val="22"/>
    </w:rPr>
  </w:style>
  <w:style w:type="paragraph" w:styleId="Heading6">
    <w:name w:val="heading 6"/>
    <w:basedOn w:val="Normal1"/>
    <w:next w:val="Normal1"/>
    <w:rsid w:val="00311FF8"/>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11FF8"/>
  </w:style>
  <w:style w:type="table" w:customStyle="1" w:styleId="TableNormal1">
    <w:name w:val="Table Normal1"/>
    <w:rsid w:val="00311FF8"/>
    <w:tblPr>
      <w:tblCellMar>
        <w:top w:w="0" w:type="dxa"/>
        <w:left w:w="0" w:type="dxa"/>
        <w:bottom w:w="0" w:type="dxa"/>
        <w:right w:w="0" w:type="dxa"/>
      </w:tblCellMar>
    </w:tblPr>
  </w:style>
  <w:style w:type="paragraph" w:styleId="Title">
    <w:name w:val="Title"/>
    <w:basedOn w:val="Normal1"/>
    <w:next w:val="Normal1"/>
    <w:rsid w:val="00311FF8"/>
    <w:pPr>
      <w:keepNext/>
      <w:keepLines/>
      <w:spacing w:before="480" w:after="120"/>
      <w:contextualSpacing/>
    </w:pPr>
    <w:rPr>
      <w:b/>
      <w:sz w:val="72"/>
    </w:rPr>
  </w:style>
  <w:style w:type="paragraph" w:styleId="Subtitle">
    <w:name w:val="Subtitle"/>
    <w:basedOn w:val="Normal1"/>
    <w:next w:val="Normal1"/>
    <w:rsid w:val="00311FF8"/>
    <w:pPr>
      <w:keepNext/>
      <w:keepLines/>
      <w:spacing w:before="360" w:after="80"/>
      <w:contextualSpacing/>
    </w:pPr>
    <w:rPr>
      <w:rFonts w:ascii="Georgia" w:eastAsia="Georgia" w:hAnsi="Georgia" w:cs="Georgia"/>
      <w:i/>
      <w:color w:val="666666"/>
      <w:sz w:val="48"/>
    </w:rPr>
  </w:style>
  <w:style w:type="table" w:customStyle="1" w:styleId="a">
    <w:basedOn w:val="TableNormal1"/>
    <w:rsid w:val="00311FF8"/>
    <w:tblPr>
      <w:tblStyleRowBandSize w:val="1"/>
      <w:tblStyleColBandSize w:val="1"/>
      <w:tblCellMar>
        <w:left w:w="115" w:type="dxa"/>
        <w:right w:w="115" w:type="dxa"/>
      </w:tblCellMar>
    </w:tblPr>
  </w:style>
  <w:style w:type="paragraph" w:styleId="Header">
    <w:name w:val="header"/>
    <w:basedOn w:val="Normal"/>
    <w:link w:val="HeaderChar"/>
    <w:uiPriority w:val="99"/>
    <w:semiHidden/>
    <w:unhideWhenUsed/>
    <w:rsid w:val="005F05F7"/>
    <w:pPr>
      <w:tabs>
        <w:tab w:val="center" w:pos="4419"/>
        <w:tab w:val="right" w:pos="8838"/>
      </w:tabs>
    </w:pPr>
  </w:style>
  <w:style w:type="character" w:customStyle="1" w:styleId="HeaderChar">
    <w:name w:val="Header Char"/>
    <w:basedOn w:val="DefaultParagraphFont"/>
    <w:link w:val="Header"/>
    <w:uiPriority w:val="99"/>
    <w:semiHidden/>
    <w:rsid w:val="005F05F7"/>
  </w:style>
  <w:style w:type="paragraph" w:styleId="Footer">
    <w:name w:val="footer"/>
    <w:basedOn w:val="Normal"/>
    <w:link w:val="FooterChar"/>
    <w:uiPriority w:val="99"/>
    <w:semiHidden/>
    <w:unhideWhenUsed/>
    <w:rsid w:val="005F05F7"/>
    <w:pPr>
      <w:tabs>
        <w:tab w:val="center" w:pos="4419"/>
        <w:tab w:val="right" w:pos="8838"/>
      </w:tabs>
    </w:pPr>
  </w:style>
  <w:style w:type="character" w:customStyle="1" w:styleId="FooterChar">
    <w:name w:val="Footer Char"/>
    <w:basedOn w:val="DefaultParagraphFont"/>
    <w:link w:val="Footer"/>
    <w:uiPriority w:val="99"/>
    <w:semiHidden/>
    <w:rsid w:val="005F0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1538</Words>
  <Characters>8462</Characters>
  <Application>Microsoft Office Word</Application>
  <DocSecurity>0</DocSecurity>
  <Lines>70</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Tarbes</dc:creator>
  <cp:lastModifiedBy>Patricia Salazar</cp:lastModifiedBy>
  <cp:revision>2</cp:revision>
  <dcterms:created xsi:type="dcterms:W3CDTF">2015-07-20T20:22:00Z</dcterms:created>
  <dcterms:modified xsi:type="dcterms:W3CDTF">2015-07-20T20:22:00Z</dcterms:modified>
</cp:coreProperties>
</file>